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7B6B" w:rsidRPr="00F836B2" w:rsidRDefault="00EC7B6B" w:rsidP="00FD51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51C9">
        <w:rPr>
          <w:rFonts w:ascii="Times New Roman" w:hAnsi="Times New Roman" w:cs="Times New Roman"/>
          <w:b/>
          <w:sz w:val="32"/>
          <w:szCs w:val="32"/>
          <w:u w:val="single"/>
        </w:rPr>
        <w:t>ТЕЛЕФОН ДЛЯ ПРИЕМА ЭЛЕТРОННЫХ СООБЩЕНИЙ В ФОРМЕ</w:t>
      </w:r>
      <w:r w:rsidR="00FD51C9" w:rsidRPr="00FD51C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FD51C9">
        <w:rPr>
          <w:rFonts w:ascii="Times New Roman" w:hAnsi="Times New Roman" w:cs="Times New Roman"/>
          <w:b/>
          <w:sz w:val="32"/>
          <w:szCs w:val="32"/>
          <w:u w:val="single"/>
        </w:rPr>
        <w:t>СМС-СООБЩЕНИЙ</w:t>
      </w:r>
      <w:r w:rsidRPr="00FD51C9">
        <w:rPr>
          <w:rFonts w:ascii="Times New Roman" w:hAnsi="Times New Roman" w:cs="Times New Roman"/>
          <w:b/>
          <w:sz w:val="32"/>
          <w:szCs w:val="32"/>
        </w:rPr>
        <w:t xml:space="preserve"> - 8-</w:t>
      </w:r>
      <w:r w:rsidR="00F836B2" w:rsidRPr="00FD51C9">
        <w:rPr>
          <w:rFonts w:ascii="Times New Roman" w:hAnsi="Times New Roman" w:cs="Times New Roman"/>
          <w:b/>
          <w:sz w:val="32"/>
          <w:szCs w:val="32"/>
        </w:rPr>
        <w:t>923-235-73-27</w:t>
      </w:r>
      <w:r w:rsidRPr="00FD51C9">
        <w:rPr>
          <w:rFonts w:ascii="Times New Roman" w:hAnsi="Times New Roman" w:cs="Times New Roman"/>
          <w:b/>
          <w:sz w:val="32"/>
          <w:szCs w:val="32"/>
        </w:rPr>
        <w:t xml:space="preserve"> работает круглосуточно</w:t>
      </w:r>
      <w:r w:rsidRPr="00F836B2">
        <w:rPr>
          <w:rFonts w:ascii="Times New Roman" w:hAnsi="Times New Roman" w:cs="Times New Roman"/>
          <w:b/>
          <w:sz w:val="28"/>
          <w:szCs w:val="28"/>
        </w:rPr>
        <w:t>.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</w:t>
      </w:r>
      <w:r w:rsidR="002418C9">
        <w:rPr>
          <w:rFonts w:ascii="Times New Roman" w:hAnsi="Times New Roman" w:cs="Times New Roman"/>
          <w:sz w:val="28"/>
          <w:szCs w:val="28"/>
        </w:rPr>
        <w:t xml:space="preserve">     </w:t>
      </w:r>
      <w:r w:rsidRPr="00F836B2">
        <w:rPr>
          <w:rFonts w:ascii="Times New Roman" w:hAnsi="Times New Roman" w:cs="Times New Roman"/>
          <w:sz w:val="28"/>
          <w:szCs w:val="28"/>
        </w:rPr>
        <w:t>Электронные сообщения в форме смс-сообщений обрабатываются</w:t>
      </w:r>
      <w:r w:rsidR="00F20848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Pr="002418C9">
        <w:rPr>
          <w:rFonts w:ascii="Times New Roman" w:hAnsi="Times New Roman" w:cs="Times New Roman"/>
          <w:b/>
          <w:sz w:val="28"/>
          <w:szCs w:val="28"/>
        </w:rPr>
        <w:t>оператором</w:t>
      </w:r>
      <w:r w:rsidRPr="00F836B2">
        <w:rPr>
          <w:rFonts w:ascii="Times New Roman" w:hAnsi="Times New Roman" w:cs="Times New Roman"/>
          <w:sz w:val="28"/>
          <w:szCs w:val="28"/>
        </w:rPr>
        <w:t xml:space="preserve"> Справочной телефонной службы </w:t>
      </w:r>
      <w:r w:rsidR="00F836B2">
        <w:rPr>
          <w:rFonts w:ascii="Times New Roman" w:hAnsi="Times New Roman" w:cs="Times New Roman"/>
          <w:sz w:val="28"/>
          <w:szCs w:val="28"/>
        </w:rPr>
        <w:t xml:space="preserve">администрации Новомихайловского сельсовета </w:t>
      </w:r>
      <w:proofErr w:type="spellStart"/>
      <w:r w:rsidRPr="00F836B2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F836B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2418C9">
        <w:rPr>
          <w:rFonts w:ascii="Times New Roman" w:hAnsi="Times New Roman" w:cs="Times New Roman"/>
          <w:b/>
          <w:sz w:val="28"/>
          <w:szCs w:val="28"/>
        </w:rPr>
        <w:t>с понедельника</w:t>
      </w:r>
      <w:r w:rsidR="002418C9" w:rsidRPr="0024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18C9">
        <w:rPr>
          <w:rFonts w:ascii="Times New Roman" w:hAnsi="Times New Roman" w:cs="Times New Roman"/>
          <w:b/>
          <w:sz w:val="28"/>
          <w:szCs w:val="28"/>
        </w:rPr>
        <w:t>по пятницу с 8.00 до 16.</w:t>
      </w:r>
      <w:r w:rsidR="002418C9" w:rsidRPr="002418C9">
        <w:rPr>
          <w:rFonts w:ascii="Times New Roman" w:hAnsi="Times New Roman" w:cs="Times New Roman"/>
          <w:b/>
          <w:sz w:val="28"/>
          <w:szCs w:val="28"/>
        </w:rPr>
        <w:t>0</w:t>
      </w:r>
      <w:r w:rsidRPr="002418C9">
        <w:rPr>
          <w:rFonts w:ascii="Times New Roman" w:hAnsi="Times New Roman" w:cs="Times New Roman"/>
          <w:b/>
          <w:sz w:val="28"/>
          <w:szCs w:val="28"/>
        </w:rPr>
        <w:t>0, в предпраздничные дни - с 8.00 до 15.</w:t>
      </w:r>
      <w:r w:rsidR="002418C9" w:rsidRPr="002418C9">
        <w:rPr>
          <w:rFonts w:ascii="Times New Roman" w:hAnsi="Times New Roman" w:cs="Times New Roman"/>
          <w:b/>
          <w:sz w:val="28"/>
          <w:szCs w:val="28"/>
        </w:rPr>
        <w:t>0</w:t>
      </w:r>
      <w:r w:rsidRPr="002418C9">
        <w:rPr>
          <w:rFonts w:ascii="Times New Roman" w:hAnsi="Times New Roman" w:cs="Times New Roman"/>
          <w:b/>
          <w:sz w:val="28"/>
          <w:szCs w:val="28"/>
        </w:rPr>
        <w:t>0</w:t>
      </w:r>
      <w:r w:rsidRPr="00F836B2">
        <w:rPr>
          <w:rFonts w:ascii="Times New Roman" w:hAnsi="Times New Roman" w:cs="Times New Roman"/>
          <w:sz w:val="28"/>
          <w:szCs w:val="28"/>
        </w:rPr>
        <w:t xml:space="preserve"> и после его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получения, Вам будет направлено уведомление в форме смс-сообщения на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телефонный </w:t>
      </w:r>
      <w:proofErr w:type="gramStart"/>
      <w:r w:rsidRPr="00F836B2">
        <w:rPr>
          <w:rFonts w:ascii="Times New Roman" w:hAnsi="Times New Roman" w:cs="Times New Roman"/>
          <w:sz w:val="28"/>
          <w:szCs w:val="28"/>
        </w:rPr>
        <w:t>номер</w:t>
      </w:r>
      <w:proofErr w:type="gramEnd"/>
      <w:r w:rsidRPr="00F836B2">
        <w:rPr>
          <w:rFonts w:ascii="Times New Roman" w:hAnsi="Times New Roman" w:cs="Times New Roman"/>
          <w:sz w:val="28"/>
          <w:szCs w:val="28"/>
        </w:rPr>
        <w:t xml:space="preserve"> с которого было направлено электронное сообщение в форме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смс-сообщения о его регистрации в </w:t>
      </w:r>
      <w:r w:rsidR="002418C9">
        <w:rPr>
          <w:rFonts w:ascii="Times New Roman" w:hAnsi="Times New Roman" w:cs="Times New Roman"/>
          <w:sz w:val="28"/>
          <w:szCs w:val="28"/>
        </w:rPr>
        <w:t>администрации Новомихайловского сельсовета</w:t>
      </w:r>
      <w:r w:rsidRPr="00F836B2">
        <w:rPr>
          <w:rFonts w:ascii="Times New Roman" w:hAnsi="Times New Roman" w:cs="Times New Roman"/>
          <w:sz w:val="28"/>
          <w:szCs w:val="28"/>
        </w:rPr>
        <w:t>. Информацию о ходе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рассмотрения Вашего электронного сообщения в форме смс-сообщения Вы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можете получить по справочному телефону </w:t>
      </w:r>
      <w:r w:rsidRPr="002418C9">
        <w:rPr>
          <w:rFonts w:ascii="Times New Roman" w:hAnsi="Times New Roman" w:cs="Times New Roman"/>
          <w:b/>
          <w:sz w:val="28"/>
          <w:szCs w:val="28"/>
        </w:rPr>
        <w:t>8(383)51-</w:t>
      </w:r>
      <w:r w:rsidR="002418C9" w:rsidRPr="002418C9">
        <w:rPr>
          <w:rFonts w:ascii="Times New Roman" w:hAnsi="Times New Roman" w:cs="Times New Roman"/>
          <w:b/>
          <w:sz w:val="28"/>
          <w:szCs w:val="28"/>
        </w:rPr>
        <w:t>35-136</w:t>
      </w:r>
      <w:r w:rsidRPr="00F836B2">
        <w:rPr>
          <w:rFonts w:ascii="Times New Roman" w:hAnsi="Times New Roman" w:cs="Times New Roman"/>
          <w:sz w:val="28"/>
          <w:szCs w:val="28"/>
        </w:rPr>
        <w:t xml:space="preserve"> в рабочее время.</w:t>
      </w:r>
    </w:p>
    <w:p w:rsidR="00EC7B6B" w:rsidRPr="00F836B2" w:rsidRDefault="002418C9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C7B6B" w:rsidRPr="002418C9">
        <w:rPr>
          <w:rFonts w:ascii="Times New Roman" w:hAnsi="Times New Roman" w:cs="Times New Roman"/>
          <w:i/>
          <w:sz w:val="28"/>
          <w:szCs w:val="28"/>
        </w:rPr>
        <w:t>Передачу электронных сообщений в форме смс-сообщений, адресованных Главе</w:t>
      </w:r>
      <w:r w:rsidRPr="002418C9">
        <w:rPr>
          <w:rFonts w:ascii="Times New Roman" w:hAnsi="Times New Roman" w:cs="Times New Roman"/>
          <w:i/>
          <w:sz w:val="28"/>
          <w:szCs w:val="28"/>
        </w:rPr>
        <w:t xml:space="preserve"> Новомихайловского сельсовета </w:t>
      </w:r>
      <w:proofErr w:type="spellStart"/>
      <w:r w:rsidR="00EC7B6B" w:rsidRPr="002418C9">
        <w:rPr>
          <w:rFonts w:ascii="Times New Roman" w:hAnsi="Times New Roman" w:cs="Times New Roman"/>
          <w:i/>
          <w:sz w:val="28"/>
          <w:szCs w:val="28"/>
        </w:rPr>
        <w:t>Коченевского</w:t>
      </w:r>
      <w:proofErr w:type="spellEnd"/>
      <w:r w:rsidR="00EC7B6B" w:rsidRPr="002418C9">
        <w:rPr>
          <w:rFonts w:ascii="Times New Roman" w:hAnsi="Times New Roman" w:cs="Times New Roman"/>
          <w:i/>
          <w:sz w:val="28"/>
          <w:szCs w:val="28"/>
        </w:rPr>
        <w:t xml:space="preserve"> района и администрации </w:t>
      </w:r>
      <w:r w:rsidRPr="002418C9">
        <w:rPr>
          <w:rFonts w:ascii="Times New Roman" w:hAnsi="Times New Roman" w:cs="Times New Roman"/>
          <w:i/>
          <w:sz w:val="28"/>
          <w:szCs w:val="28"/>
        </w:rPr>
        <w:t xml:space="preserve">Новомихайловского сельсовета </w:t>
      </w:r>
      <w:proofErr w:type="spellStart"/>
      <w:r w:rsidR="00EC7B6B" w:rsidRPr="002418C9">
        <w:rPr>
          <w:rFonts w:ascii="Times New Roman" w:hAnsi="Times New Roman" w:cs="Times New Roman"/>
          <w:i/>
          <w:sz w:val="28"/>
          <w:szCs w:val="28"/>
        </w:rPr>
        <w:t>Коченевского</w:t>
      </w:r>
      <w:proofErr w:type="spellEnd"/>
      <w:r w:rsidR="00EC7B6B" w:rsidRPr="002418C9">
        <w:rPr>
          <w:rFonts w:ascii="Times New Roman" w:hAnsi="Times New Roman" w:cs="Times New Roman"/>
          <w:i/>
          <w:sz w:val="28"/>
          <w:szCs w:val="28"/>
        </w:rPr>
        <w:t xml:space="preserve"> района, осуществляют все</w:t>
      </w:r>
      <w:r w:rsidRPr="00241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B6B" w:rsidRPr="002418C9">
        <w:rPr>
          <w:rFonts w:ascii="Times New Roman" w:hAnsi="Times New Roman" w:cs="Times New Roman"/>
          <w:i/>
          <w:sz w:val="28"/>
          <w:szCs w:val="28"/>
        </w:rPr>
        <w:t>операторы сотовой связи, действующие на территории Российской Федерации</w:t>
      </w:r>
      <w:r w:rsidRPr="002418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7B6B" w:rsidRPr="002418C9">
        <w:rPr>
          <w:rFonts w:ascii="Times New Roman" w:hAnsi="Times New Roman" w:cs="Times New Roman"/>
          <w:i/>
          <w:sz w:val="28"/>
          <w:szCs w:val="28"/>
        </w:rPr>
        <w:t xml:space="preserve">на телефонный номер - </w:t>
      </w:r>
      <w:r w:rsidR="00EC7B6B" w:rsidRPr="002418C9">
        <w:rPr>
          <w:rFonts w:ascii="Times New Roman" w:hAnsi="Times New Roman" w:cs="Times New Roman"/>
          <w:b/>
          <w:i/>
          <w:sz w:val="28"/>
          <w:szCs w:val="28"/>
        </w:rPr>
        <w:t>8-</w:t>
      </w:r>
      <w:r w:rsidRPr="002418C9">
        <w:rPr>
          <w:rFonts w:ascii="Times New Roman" w:hAnsi="Times New Roman" w:cs="Times New Roman"/>
          <w:b/>
          <w:i/>
          <w:sz w:val="28"/>
          <w:szCs w:val="28"/>
        </w:rPr>
        <w:t>923-235-73-27</w:t>
      </w:r>
      <w:r w:rsidR="00EC7B6B" w:rsidRPr="002418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C7B6B" w:rsidRPr="00F83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B6B" w:rsidRPr="00F836B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C7B6B" w:rsidRPr="002418C9">
        <w:rPr>
          <w:rFonts w:ascii="Times New Roman" w:hAnsi="Times New Roman" w:cs="Times New Roman"/>
          <w:b/>
          <w:sz w:val="28"/>
          <w:szCs w:val="28"/>
        </w:rPr>
        <w:t>пунктом 2</w:t>
      </w:r>
      <w:r w:rsidRPr="0024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6B" w:rsidRPr="002418C9">
        <w:rPr>
          <w:rFonts w:ascii="Times New Roman" w:hAnsi="Times New Roman" w:cs="Times New Roman"/>
          <w:b/>
          <w:sz w:val="28"/>
          <w:szCs w:val="28"/>
        </w:rPr>
        <w:t>статьи 18 Федерального закона от 09.02.2009 № 8-ФЗ «Об обеспечении доступа</w:t>
      </w:r>
      <w:r w:rsidRPr="0024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6B" w:rsidRPr="002418C9">
        <w:rPr>
          <w:rFonts w:ascii="Times New Roman" w:hAnsi="Times New Roman" w:cs="Times New Roman"/>
          <w:b/>
          <w:sz w:val="28"/>
          <w:szCs w:val="28"/>
        </w:rPr>
        <w:t>к информации о деятельности государственных органов и органов местного</w:t>
      </w:r>
      <w:r w:rsidRPr="002418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7B6B" w:rsidRPr="002418C9">
        <w:rPr>
          <w:rFonts w:ascii="Times New Roman" w:hAnsi="Times New Roman" w:cs="Times New Roman"/>
          <w:b/>
          <w:sz w:val="28"/>
          <w:szCs w:val="28"/>
        </w:rPr>
        <w:t xml:space="preserve">самоуправления» </w:t>
      </w:r>
      <w:r w:rsidR="00EC7B6B" w:rsidRPr="002418C9">
        <w:rPr>
          <w:rFonts w:ascii="Times New Roman" w:hAnsi="Times New Roman" w:cs="Times New Roman"/>
          <w:sz w:val="28"/>
          <w:szCs w:val="28"/>
        </w:rPr>
        <w:t>(далее - Федеральный закон № 8-ФЗ), в запросе информации, в</w:t>
      </w:r>
      <w:r w:rsidRPr="002418C9">
        <w:rPr>
          <w:rFonts w:ascii="Times New Roman" w:hAnsi="Times New Roman" w:cs="Times New Roman"/>
          <w:sz w:val="28"/>
          <w:szCs w:val="28"/>
        </w:rPr>
        <w:t xml:space="preserve"> </w:t>
      </w:r>
      <w:r w:rsidR="00EC7B6B" w:rsidRPr="002418C9">
        <w:rPr>
          <w:rFonts w:ascii="Times New Roman" w:hAnsi="Times New Roman" w:cs="Times New Roman"/>
          <w:sz w:val="28"/>
          <w:szCs w:val="28"/>
        </w:rPr>
        <w:t>том числе э</w:t>
      </w:r>
      <w:r w:rsidR="00EC7B6B" w:rsidRPr="00F836B2">
        <w:rPr>
          <w:rFonts w:ascii="Times New Roman" w:hAnsi="Times New Roman" w:cs="Times New Roman"/>
          <w:sz w:val="28"/>
          <w:szCs w:val="28"/>
        </w:rPr>
        <w:t>лектронного сообщения в форме смс-сообщения указывается: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6B2">
        <w:rPr>
          <w:rFonts w:ascii="Times New Roman" w:hAnsi="Times New Roman" w:cs="Times New Roman"/>
          <w:sz w:val="28"/>
          <w:szCs w:val="28"/>
        </w:rPr>
        <w:t xml:space="preserve">- </w:t>
      </w:r>
      <w:r w:rsidRPr="002418C9">
        <w:rPr>
          <w:rFonts w:ascii="Times New Roman" w:hAnsi="Times New Roman" w:cs="Times New Roman"/>
          <w:b/>
          <w:sz w:val="28"/>
          <w:szCs w:val="28"/>
        </w:rPr>
        <w:t>фамилия, имя и отчество</w:t>
      </w:r>
      <w:r w:rsidRPr="00F836B2">
        <w:rPr>
          <w:rFonts w:ascii="Times New Roman" w:hAnsi="Times New Roman" w:cs="Times New Roman"/>
          <w:sz w:val="28"/>
          <w:szCs w:val="28"/>
        </w:rPr>
        <w:t xml:space="preserve"> (последнее при наличии) гражданина (физического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лица) либо наименование организации (юридического лица), общественного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объединения, государственного органа, органа местного самоуправления;</w:t>
      </w:r>
      <w:proofErr w:type="gramEnd"/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- </w:t>
      </w:r>
      <w:r w:rsidRPr="002418C9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Pr="00F836B2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418C9">
        <w:rPr>
          <w:rFonts w:ascii="Times New Roman" w:hAnsi="Times New Roman" w:cs="Times New Roman"/>
          <w:b/>
          <w:sz w:val="28"/>
          <w:szCs w:val="28"/>
        </w:rPr>
        <w:t>адрес электронной почты</w:t>
      </w:r>
      <w:r w:rsidRPr="00F836B2">
        <w:rPr>
          <w:rFonts w:ascii="Times New Roman" w:hAnsi="Times New Roman" w:cs="Times New Roman"/>
          <w:sz w:val="28"/>
          <w:szCs w:val="28"/>
        </w:rPr>
        <w:t xml:space="preserve"> для направления ответа на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запрос и </w:t>
      </w:r>
      <w:r w:rsidRPr="002418C9">
        <w:rPr>
          <w:rFonts w:ascii="Times New Roman" w:hAnsi="Times New Roman" w:cs="Times New Roman"/>
          <w:b/>
          <w:sz w:val="28"/>
          <w:szCs w:val="28"/>
        </w:rPr>
        <w:t>номер телефона</w:t>
      </w:r>
      <w:r w:rsidRPr="00F836B2">
        <w:rPr>
          <w:rFonts w:ascii="Times New Roman" w:hAnsi="Times New Roman" w:cs="Times New Roman"/>
          <w:sz w:val="28"/>
          <w:szCs w:val="28"/>
        </w:rPr>
        <w:t xml:space="preserve"> для уточнения содержания запроса.</w:t>
      </w:r>
    </w:p>
    <w:p w:rsidR="00EC7B6B" w:rsidRPr="002418C9" w:rsidRDefault="00EC7B6B" w:rsidP="00F83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</w:t>
      </w:r>
      <w:r w:rsidRPr="002418C9">
        <w:rPr>
          <w:rFonts w:ascii="Times New Roman" w:hAnsi="Times New Roman" w:cs="Times New Roman"/>
          <w:b/>
          <w:sz w:val="28"/>
          <w:szCs w:val="28"/>
        </w:rPr>
        <w:t>Анонимные запросы не рассматриваются.</w:t>
      </w:r>
    </w:p>
    <w:p w:rsidR="00EC7B6B" w:rsidRPr="009F2F68" w:rsidRDefault="00EC7B6B" w:rsidP="00F83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В соответствии с пунктом 5 статьи 18 Федерального закона № 8-ФЗ, запрос, в</w:t>
      </w:r>
      <w:r w:rsidR="002418C9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том числе электронное сообщение в форме смс-сообщения, </w:t>
      </w:r>
      <w:r w:rsidRPr="009F2F68">
        <w:rPr>
          <w:rFonts w:ascii="Times New Roman" w:hAnsi="Times New Roman" w:cs="Times New Roman"/>
          <w:b/>
          <w:sz w:val="28"/>
          <w:szCs w:val="28"/>
        </w:rPr>
        <w:t>подлежит</w:t>
      </w:r>
      <w:r w:rsidR="009F2F68" w:rsidRPr="009F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F68">
        <w:rPr>
          <w:rFonts w:ascii="Times New Roman" w:hAnsi="Times New Roman" w:cs="Times New Roman"/>
          <w:b/>
          <w:sz w:val="28"/>
          <w:szCs w:val="28"/>
        </w:rPr>
        <w:t>регистрации в день его поступления с указанием даты и времени</w:t>
      </w:r>
      <w:r w:rsidR="009F2F68" w:rsidRPr="009F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F68">
        <w:rPr>
          <w:rFonts w:ascii="Times New Roman" w:hAnsi="Times New Roman" w:cs="Times New Roman"/>
          <w:b/>
          <w:sz w:val="28"/>
          <w:szCs w:val="28"/>
        </w:rPr>
        <w:t>поступления.</w:t>
      </w:r>
    </w:p>
    <w:p w:rsidR="00EC7B6B" w:rsidRPr="009F2F68" w:rsidRDefault="00EC7B6B" w:rsidP="00F83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lastRenderedPageBreak/>
        <w:t xml:space="preserve"> В соответствии с пунктом 6 статьи 18 Федерального закона № 8-ФЗ, запрос, в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том числе электронное сообщение в форме смс-сообщения, </w:t>
      </w:r>
      <w:r w:rsidRPr="009F2F68">
        <w:rPr>
          <w:rFonts w:ascii="Times New Roman" w:hAnsi="Times New Roman" w:cs="Times New Roman"/>
          <w:b/>
          <w:sz w:val="28"/>
          <w:szCs w:val="28"/>
        </w:rPr>
        <w:t>подлежит</w:t>
      </w:r>
      <w:r w:rsidR="009F2F68" w:rsidRPr="009F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F68">
        <w:rPr>
          <w:rFonts w:ascii="Times New Roman" w:hAnsi="Times New Roman" w:cs="Times New Roman"/>
          <w:b/>
          <w:sz w:val="28"/>
          <w:szCs w:val="28"/>
        </w:rPr>
        <w:t>рассмотрению в тридцатидневный срок со дня его регистрации.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9F2F68">
        <w:rPr>
          <w:rFonts w:ascii="Times New Roman" w:hAnsi="Times New Roman" w:cs="Times New Roman"/>
          <w:b/>
          <w:sz w:val="28"/>
          <w:szCs w:val="28"/>
        </w:rPr>
        <w:t xml:space="preserve"> Обращаем Ваше внимание</w:t>
      </w:r>
      <w:r w:rsidRPr="00F836B2">
        <w:rPr>
          <w:rFonts w:ascii="Times New Roman" w:hAnsi="Times New Roman" w:cs="Times New Roman"/>
          <w:sz w:val="28"/>
          <w:szCs w:val="28"/>
        </w:rPr>
        <w:t>, что в соответствии с пунктом 1 статьи 11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Федерального закона от 02.05.2006 № </w:t>
      </w:r>
      <w:r w:rsidRPr="009F2F68">
        <w:rPr>
          <w:rFonts w:ascii="Times New Roman" w:hAnsi="Times New Roman" w:cs="Times New Roman"/>
          <w:b/>
          <w:sz w:val="28"/>
          <w:szCs w:val="28"/>
        </w:rPr>
        <w:t>59-ФЗ «О порядке рассмотрения</w:t>
      </w:r>
      <w:r w:rsidR="009F2F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F68">
        <w:rPr>
          <w:rFonts w:ascii="Times New Roman" w:hAnsi="Times New Roman" w:cs="Times New Roman"/>
          <w:b/>
          <w:sz w:val="28"/>
          <w:szCs w:val="28"/>
        </w:rPr>
        <w:t>обращений граждан Российской Федерации»</w:t>
      </w:r>
      <w:r w:rsidRPr="00F836B2">
        <w:rPr>
          <w:rFonts w:ascii="Times New Roman" w:hAnsi="Times New Roman" w:cs="Times New Roman"/>
          <w:sz w:val="28"/>
          <w:szCs w:val="28"/>
        </w:rPr>
        <w:t xml:space="preserve"> если в обращении не указаны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фамилия гражданина, направившего обращение, или почтовый адрес, по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которому должен быть направлен ответ, ответ на обращение не дается.</w:t>
      </w:r>
    </w:p>
    <w:p w:rsidR="00EC7B6B" w:rsidRPr="009F2F68" w:rsidRDefault="00EC7B6B" w:rsidP="00F83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</w:t>
      </w:r>
      <w:r w:rsidR="009F2F68" w:rsidRPr="009F2F68">
        <w:rPr>
          <w:rFonts w:ascii="Times New Roman" w:hAnsi="Times New Roman" w:cs="Times New Roman"/>
          <w:b/>
          <w:sz w:val="28"/>
          <w:szCs w:val="28"/>
        </w:rPr>
        <w:t>Специалист администрации</w:t>
      </w:r>
      <w:r w:rsidR="009F2F68" w:rsidRPr="00F836B2">
        <w:rPr>
          <w:rFonts w:ascii="Times New Roman" w:hAnsi="Times New Roman" w:cs="Times New Roman"/>
          <w:sz w:val="28"/>
          <w:szCs w:val="28"/>
        </w:rPr>
        <w:t>,</w:t>
      </w:r>
      <w:r w:rsidRPr="00F836B2">
        <w:rPr>
          <w:rFonts w:ascii="Times New Roman" w:hAnsi="Times New Roman" w:cs="Times New Roman"/>
          <w:sz w:val="28"/>
          <w:szCs w:val="28"/>
        </w:rPr>
        <w:t xml:space="preserve"> обеспечивающий работу с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электронными сообщениями в форме смс-сообщения </w:t>
      </w:r>
      <w:r w:rsidRPr="009F2F68">
        <w:rPr>
          <w:rFonts w:ascii="Times New Roman" w:hAnsi="Times New Roman" w:cs="Times New Roman"/>
          <w:b/>
          <w:sz w:val="28"/>
          <w:szCs w:val="28"/>
        </w:rPr>
        <w:t>вправе: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а) уточнять информацию в целях предоставления заявителю более полной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информации;</w:t>
      </w:r>
      <w:r w:rsidR="009F2F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F836B2">
        <w:rPr>
          <w:rFonts w:ascii="Times New Roman" w:hAnsi="Times New Roman" w:cs="Times New Roman"/>
          <w:sz w:val="28"/>
          <w:szCs w:val="28"/>
        </w:rPr>
        <w:t xml:space="preserve"> б) запрашивать у заявителя: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- его фамилию, имя, отчество (последнее - при наличии);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- его номер телефона и (или) факса.</w:t>
      </w:r>
    </w:p>
    <w:p w:rsidR="00EC7B6B" w:rsidRPr="009F2F68" w:rsidRDefault="00EC7B6B" w:rsidP="00F83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F68">
        <w:rPr>
          <w:rFonts w:ascii="Times New Roman" w:hAnsi="Times New Roman" w:cs="Times New Roman"/>
          <w:b/>
          <w:sz w:val="28"/>
          <w:szCs w:val="28"/>
        </w:rPr>
        <w:t>Информация не предоставляется, в случае если: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6B2">
        <w:rPr>
          <w:rFonts w:ascii="Times New Roman" w:hAnsi="Times New Roman" w:cs="Times New Roman"/>
          <w:sz w:val="28"/>
          <w:szCs w:val="28"/>
        </w:rPr>
        <w:t>а) в электронном сообщении в форме смс-сообщения не указаны фамилия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гражданина, направившего сообщение, или почтовый адрес (адрес электронной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почты), по которому должен быть направлен ответ;</w:t>
      </w:r>
      <w:proofErr w:type="gramEnd"/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б) в электронном сообщении в форме смс-сообщения содержатся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нецензурные либо оскорбительные выражения, угрозы жизни, здоровью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и имуществу должностного лица, а также членов его семьи, о чем уведомляется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гражданин, направивший сообщение, о недопустимости злоупотребления правом;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в) в электронном сообщении в форме смс-сообщения обжалуется судебное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решение, с разъяснением заявителю порядка обжалования данного решения;</w:t>
      </w:r>
    </w:p>
    <w:p w:rsidR="001E59C9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г) текст электронного сообщения в форме смс-сообщения не поддается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прочтению, о чем в течение семи дней со дня регистрации сообщается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гражданину, направившему сообщение, если его фамилия и почтовый адрес</w:t>
      </w:r>
      <w:r w:rsidR="009F2F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6B2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F836B2">
        <w:rPr>
          <w:rFonts w:ascii="Times New Roman" w:hAnsi="Times New Roman" w:cs="Times New Roman"/>
          <w:sz w:val="28"/>
          <w:szCs w:val="28"/>
        </w:rPr>
        <w:t xml:space="preserve"> в смс-сообщении и поддаются прочтению;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д) информация по существу поставленного в электронном сообщении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в форме смс-сообщения вопроса не может быть предоставлена без </w:t>
      </w:r>
      <w:r w:rsidRPr="00F836B2">
        <w:rPr>
          <w:rFonts w:ascii="Times New Roman" w:hAnsi="Times New Roman" w:cs="Times New Roman"/>
          <w:sz w:val="28"/>
          <w:szCs w:val="28"/>
        </w:rPr>
        <w:lastRenderedPageBreak/>
        <w:t>разглашения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сведений, составляющих государственную или иную охраняемую законом тайну;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 е) в электронном сообщении в форме смс-сообщения гражданина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содержится вопрос, на который ему неоднократно давались ответы по существу в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связи с ранее направляемыми сообщениями, и при этом в смс-сообщении не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приводятся новые доводы и обстоятельства, о чем уведомляется гражданин,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направивший смс-сообщение.</w:t>
      </w:r>
    </w:p>
    <w:p w:rsidR="00EC7B6B" w:rsidRPr="00E04E05" w:rsidRDefault="00EC7B6B" w:rsidP="00F836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E05">
        <w:rPr>
          <w:rFonts w:ascii="Times New Roman" w:hAnsi="Times New Roman" w:cs="Times New Roman"/>
          <w:b/>
          <w:sz w:val="28"/>
          <w:szCs w:val="28"/>
        </w:rPr>
        <w:t>По результатам рассмотрения электронного сообщения, в форме</w:t>
      </w:r>
      <w:r w:rsidR="00E04E05" w:rsidRPr="00E04E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E05">
        <w:rPr>
          <w:rFonts w:ascii="Times New Roman" w:hAnsi="Times New Roman" w:cs="Times New Roman"/>
          <w:b/>
          <w:sz w:val="28"/>
          <w:szCs w:val="28"/>
        </w:rPr>
        <w:t>смс-сообщения принимается одно из следующих решений: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а) о признании электронного сообщения в форме смс-сообщения обращением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в форме электронного документа с его регистрацией и обработкой в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установленном порядке;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б) о направлении электронного сообщения в форме смс-сообщения в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или должностным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лицам, в компетенцию которых входит решение содержащихся в информации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вопросов, для проверки изложенной информации с предоставлением результатов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проверки;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в) о направлении электронного сообщения в форме смс-сообщения в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государственные органы, органы местного самоуправления или должностным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лицам, в компетенцию которых входит решение содержащихся в информации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вопросов, для проверки изложенной информации и оперативного принятия мер с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предоставлением результатов проверки и принятых мер;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г) о направлении заявителю электронного сообщения в форме смс-сообщения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в ответ на электронное сообщение в форме смс-сообщения содержащее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нецензурные либо оскорбительные выражения, угрозы жизни, здоровью и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имуществу должностного лица, а также членов его семьи, об оставлении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информации, содержащейся в сообщении, без проверки;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д) о направлении заявителю электронного сообщения в форме смс-сообщения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в ответ на электронное сообщение в форме смс-сообщения содержащее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коммерческую или иную рекламу, об оставлении информации, содержащейся в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сообщении, без проверки;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е) о направлении заявителю электронного сообщения в форме смс-сообщения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в ответ на электронное сообщение в форме смс-сообщения содержащее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поздравление, соболезнование, приглашение, пожелания, о его получении;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lastRenderedPageBreak/>
        <w:t>ж) об информировании заявителя в устной форме по телефону о принятии его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электронного сообщения в форме смс-сообщения, содержащего поздравление,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соболезнование, приглашение, пожелания;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з) о направлении заявителю электронного сообщения в форме смс-сообщения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для уточнения и запроса дополнительных сведений о заявителе либо о месте его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нахождения, либо месте свершения события, в том числе через телефонное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соединение с заявителем по определившемуся номеру телефона в ответ на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электронное сообщение в форме смс-сообщения, </w:t>
      </w:r>
      <w:r w:rsidRPr="00E04E05">
        <w:rPr>
          <w:rFonts w:ascii="Times New Roman" w:hAnsi="Times New Roman" w:cs="Times New Roman"/>
          <w:sz w:val="28"/>
          <w:szCs w:val="28"/>
          <w:u w:val="single"/>
        </w:rPr>
        <w:t>требующее</w:t>
      </w:r>
      <w:r w:rsidRPr="00F836B2">
        <w:rPr>
          <w:rFonts w:ascii="Times New Roman" w:hAnsi="Times New Roman" w:cs="Times New Roman"/>
          <w:sz w:val="28"/>
          <w:szCs w:val="28"/>
        </w:rPr>
        <w:t>: - оперативного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принятия мер; - уточнения содержания информации для проведения ее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предварительной проверки;</w:t>
      </w:r>
    </w:p>
    <w:p w:rsidR="00EC7B6B" w:rsidRPr="000A5B66" w:rsidRDefault="00EC7B6B" w:rsidP="00F836B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836B2">
        <w:rPr>
          <w:rFonts w:ascii="Times New Roman" w:hAnsi="Times New Roman" w:cs="Times New Roman"/>
          <w:sz w:val="28"/>
          <w:szCs w:val="28"/>
        </w:rPr>
        <w:t>и) об уточнении и запросе по телефону дополнительных сведений о заявителе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либо о месте его нахождения, либо месте свершения события на электронное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 xml:space="preserve">сообщение в форме смс-сообщения, </w:t>
      </w:r>
      <w:r w:rsidRPr="000A5B66">
        <w:rPr>
          <w:rFonts w:ascii="Times New Roman" w:hAnsi="Times New Roman" w:cs="Times New Roman"/>
          <w:sz w:val="28"/>
          <w:szCs w:val="28"/>
          <w:u w:val="single"/>
        </w:rPr>
        <w:t>требующее: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- оперативного принятия мер;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- уточнения содержания информации для проведения ее предварительной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проверки;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к) о направлении заявителю электронного сообщения в форме смс-сообщения:</w:t>
      </w:r>
    </w:p>
    <w:p w:rsidR="00EC7B6B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>- о подтверждении представленной им информации с предложением оформить его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электронное сообщение в форме смс-сообщения в виде обращения или запроса;</w:t>
      </w:r>
    </w:p>
    <w:p w:rsidR="00443550" w:rsidRPr="00F836B2" w:rsidRDefault="00EC7B6B" w:rsidP="00F836B2">
      <w:pPr>
        <w:jc w:val="both"/>
        <w:rPr>
          <w:rFonts w:ascii="Times New Roman" w:hAnsi="Times New Roman" w:cs="Times New Roman"/>
          <w:sz w:val="28"/>
          <w:szCs w:val="28"/>
        </w:rPr>
      </w:pPr>
      <w:r w:rsidRPr="00F836B2">
        <w:rPr>
          <w:rFonts w:ascii="Times New Roman" w:hAnsi="Times New Roman" w:cs="Times New Roman"/>
          <w:sz w:val="28"/>
          <w:szCs w:val="28"/>
        </w:rPr>
        <w:t xml:space="preserve">-о </w:t>
      </w:r>
      <w:proofErr w:type="gramStart"/>
      <w:r w:rsidRPr="00F836B2">
        <w:rPr>
          <w:rFonts w:ascii="Times New Roman" w:hAnsi="Times New Roman" w:cs="Times New Roman"/>
          <w:sz w:val="28"/>
          <w:szCs w:val="28"/>
        </w:rPr>
        <w:t>не подтверждении</w:t>
      </w:r>
      <w:proofErr w:type="gramEnd"/>
      <w:r w:rsidRPr="00F836B2">
        <w:rPr>
          <w:rFonts w:ascii="Times New Roman" w:hAnsi="Times New Roman" w:cs="Times New Roman"/>
          <w:sz w:val="28"/>
          <w:szCs w:val="28"/>
        </w:rPr>
        <w:t xml:space="preserve"> представленной им информации с предложением оформить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его электронное сообщение в форме смс-сообщения в виде обращения или</w:t>
      </w:r>
      <w:r w:rsidR="00E04E05">
        <w:rPr>
          <w:rFonts w:ascii="Times New Roman" w:hAnsi="Times New Roman" w:cs="Times New Roman"/>
          <w:sz w:val="28"/>
          <w:szCs w:val="28"/>
        </w:rPr>
        <w:t xml:space="preserve"> </w:t>
      </w:r>
      <w:r w:rsidRPr="00F836B2">
        <w:rPr>
          <w:rFonts w:ascii="Times New Roman" w:hAnsi="Times New Roman" w:cs="Times New Roman"/>
          <w:sz w:val="28"/>
          <w:szCs w:val="28"/>
        </w:rPr>
        <w:t>запроса.</w:t>
      </w:r>
    </w:p>
    <w:sectPr w:rsidR="00443550" w:rsidRPr="00F8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B6B"/>
    <w:rsid w:val="000A5B66"/>
    <w:rsid w:val="001E59C9"/>
    <w:rsid w:val="002418C9"/>
    <w:rsid w:val="00443550"/>
    <w:rsid w:val="009F2F68"/>
    <w:rsid w:val="00D10BB2"/>
    <w:rsid w:val="00E04E05"/>
    <w:rsid w:val="00EC7B6B"/>
    <w:rsid w:val="00F20848"/>
    <w:rsid w:val="00F836B2"/>
    <w:rsid w:val="00FD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B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BB2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spacing w:after="0" w:line="240" w:lineRule="auto"/>
      <w:outlineLvl w:val="1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spacing w:after="0" w:line="240" w:lineRule="auto"/>
      <w:jc w:val="center"/>
      <w:outlineLvl w:val="3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8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4</cp:revision>
  <dcterms:created xsi:type="dcterms:W3CDTF">2018-12-06T01:42:00Z</dcterms:created>
  <dcterms:modified xsi:type="dcterms:W3CDTF">2018-12-06T03:41:00Z</dcterms:modified>
</cp:coreProperties>
</file>