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0F" w:rsidRDefault="00001B0F" w:rsidP="00001B0F">
      <w:pPr>
        <w:pStyle w:val="a3"/>
        <w:jc w:val="center"/>
        <w:rPr>
          <w:b/>
          <w:bCs/>
        </w:rPr>
      </w:pPr>
      <w:r>
        <w:rPr>
          <w:b/>
          <w:bCs/>
        </w:rPr>
        <w:t>АДМИНИСТРАЦИЯ  НОВОМИХАЙЛОВСКОГО  СЕЛЬСОВЕТА</w:t>
      </w:r>
    </w:p>
    <w:p w:rsidR="00001B0F" w:rsidRDefault="00001B0F" w:rsidP="00001B0F">
      <w:pPr>
        <w:pStyle w:val="a3"/>
        <w:jc w:val="center"/>
        <w:rPr>
          <w:b/>
          <w:bCs/>
        </w:rPr>
      </w:pPr>
      <w:r>
        <w:rPr>
          <w:b/>
          <w:bCs/>
        </w:rPr>
        <w:t>КОЧЕНЕВСКОГО  РАЙОНА  НОВОСИБИРСКОЙ  ОБЛАСТИ</w:t>
      </w:r>
    </w:p>
    <w:p w:rsidR="00001B0F" w:rsidRDefault="00001B0F" w:rsidP="00001B0F">
      <w:pPr>
        <w:autoSpaceDE w:val="0"/>
        <w:autoSpaceDN w:val="0"/>
        <w:snapToGrid/>
        <w:jc w:val="center"/>
        <w:rPr>
          <w:b/>
          <w:bCs/>
        </w:rPr>
      </w:pPr>
    </w:p>
    <w:p w:rsidR="00001B0F" w:rsidRPr="00114A13" w:rsidRDefault="00001B0F" w:rsidP="00001B0F">
      <w:pPr>
        <w:autoSpaceDE w:val="0"/>
        <w:autoSpaceDN w:val="0"/>
        <w:snapToGrid/>
        <w:jc w:val="center"/>
        <w:rPr>
          <w:b/>
          <w:bCs/>
        </w:rPr>
      </w:pPr>
      <w:r w:rsidRPr="00114A13">
        <w:rPr>
          <w:b/>
          <w:bCs/>
        </w:rPr>
        <w:t>ПОСТАНОВЛЕНИЕ</w:t>
      </w:r>
    </w:p>
    <w:p w:rsidR="00001B0F" w:rsidRDefault="00001B0F" w:rsidP="00001B0F">
      <w:pPr>
        <w:jc w:val="center"/>
      </w:pPr>
    </w:p>
    <w:p w:rsidR="00001B0F" w:rsidRPr="005D6BF9" w:rsidRDefault="00001B0F" w:rsidP="00001B0F">
      <w:pPr>
        <w:jc w:val="center"/>
        <w:rPr>
          <w:b/>
        </w:rPr>
      </w:pPr>
      <w:r>
        <w:rPr>
          <w:b/>
        </w:rPr>
        <w:t>о</w:t>
      </w:r>
      <w:r w:rsidRPr="005D6BF9">
        <w:rPr>
          <w:b/>
        </w:rPr>
        <w:t xml:space="preserve">т </w:t>
      </w:r>
      <w:r>
        <w:rPr>
          <w:b/>
        </w:rPr>
        <w:t xml:space="preserve"> 10.11.2014</w:t>
      </w:r>
      <w:r w:rsidRPr="005D6BF9">
        <w:rPr>
          <w:b/>
        </w:rPr>
        <w:t xml:space="preserve">  №</w:t>
      </w:r>
      <w:r>
        <w:rPr>
          <w:b/>
        </w:rPr>
        <w:t xml:space="preserve"> 74</w:t>
      </w:r>
    </w:p>
    <w:p w:rsidR="00001B0F" w:rsidRDefault="00001B0F" w:rsidP="00001B0F">
      <w:pPr>
        <w:jc w:val="center"/>
      </w:pPr>
    </w:p>
    <w:p w:rsidR="00001B0F" w:rsidRDefault="00001B0F" w:rsidP="00001B0F">
      <w:pPr>
        <w:shd w:val="clear" w:color="auto" w:fill="FFFFFF"/>
        <w:jc w:val="center"/>
      </w:pPr>
      <w:r>
        <w:rPr>
          <w:spacing w:val="-2"/>
        </w:rPr>
        <w:t xml:space="preserve">  </w:t>
      </w:r>
    </w:p>
    <w:p w:rsidR="00001B0F" w:rsidRDefault="00001B0F" w:rsidP="00001B0F">
      <w:pPr>
        <w:jc w:val="center"/>
      </w:pPr>
      <w:r>
        <w:t>О стоимости услуг, предоставляемых согласно</w:t>
      </w:r>
    </w:p>
    <w:p w:rsidR="00001B0F" w:rsidRDefault="00001B0F" w:rsidP="00001B0F">
      <w:pPr>
        <w:jc w:val="center"/>
      </w:pPr>
      <w:r>
        <w:t xml:space="preserve"> гарантированному перечню услуг по погребению на 2015 год</w:t>
      </w:r>
    </w:p>
    <w:p w:rsidR="00001B0F" w:rsidRDefault="00001B0F" w:rsidP="00001B0F">
      <w:pPr>
        <w:jc w:val="center"/>
      </w:pPr>
    </w:p>
    <w:p w:rsidR="00001B0F" w:rsidRDefault="00001B0F" w:rsidP="00001B0F"/>
    <w:p w:rsidR="00001B0F" w:rsidRDefault="00001B0F" w:rsidP="00001B0F">
      <w:r>
        <w:t xml:space="preserve">    </w:t>
      </w:r>
      <w:proofErr w:type="gramStart"/>
      <w:r>
        <w:t>В  соответствии с  Федеральным законом от 12.01.1996  № 8- ФЗ «О погребении и похоронном деле», Федеральным законом от 06.10.2003 года</w:t>
      </w:r>
      <w:r w:rsidR="008B18EA">
        <w:t xml:space="preserve"> </w:t>
      </w:r>
      <w:bookmarkStart w:id="0" w:name="_GoBack"/>
      <w:bookmarkEnd w:id="0"/>
      <w:r>
        <w:t xml:space="preserve"> № 131-ФЗ «Об общих принципах организации местного самоуправления в Российской федерации» на основании  приказа  Министерства промышленности, торговли и развития предпринимательства Новосибирской области от 22.07.2010 года № 29 «Об утверждении Порядка согласования стоимости услуг, предоставляемых согласно гарантированному перечню услуг по погребению</w:t>
      </w:r>
      <w:r w:rsidRPr="008B18EA">
        <w:t>»</w:t>
      </w:r>
      <w:r w:rsidR="008B18EA" w:rsidRPr="008B18EA">
        <w:t xml:space="preserve">, </w:t>
      </w:r>
      <w:proofErr w:type="gramEnd"/>
    </w:p>
    <w:p w:rsidR="00001B0F" w:rsidRDefault="00001B0F" w:rsidP="00001B0F">
      <w:pPr>
        <w:rPr>
          <w:b/>
        </w:rPr>
      </w:pPr>
      <w:r w:rsidRPr="00231320">
        <w:rPr>
          <w:b/>
        </w:rPr>
        <w:t>ПОСТАНОВЛЯЮ:</w:t>
      </w:r>
    </w:p>
    <w:p w:rsidR="00001B0F" w:rsidRDefault="00001B0F" w:rsidP="00001B0F">
      <w:r>
        <w:t xml:space="preserve">1.Установить с 01.01.2015  года  стоимость услуг, предоставляемых согласно гарантированному перечню услуг по погребению на территории муниципального образования Новомихайловского сельсовета </w:t>
      </w:r>
      <w:proofErr w:type="spellStart"/>
      <w:r>
        <w:t>Коченевского</w:t>
      </w:r>
      <w:proofErr w:type="spellEnd"/>
      <w:r>
        <w:t xml:space="preserve"> района Новосибирской области на 2015  год в размере  6272,71  рублей, согласно приложению 1.</w:t>
      </w:r>
    </w:p>
    <w:p w:rsidR="00001B0F" w:rsidRDefault="00001B0F" w:rsidP="00001B0F">
      <w:r>
        <w:t xml:space="preserve">2. Установить с 01.01.2015  года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Новомихайловского сельсовета </w:t>
      </w:r>
      <w:proofErr w:type="spellStart"/>
      <w:r>
        <w:t>Коченевского</w:t>
      </w:r>
      <w:proofErr w:type="spellEnd"/>
      <w:r>
        <w:t xml:space="preserve"> района Новосибирской области на 2015  год в размере  6534,07  согласно приложению 2.</w:t>
      </w:r>
    </w:p>
    <w:p w:rsidR="00001B0F" w:rsidRDefault="00001B0F" w:rsidP="00001B0F">
      <w:r>
        <w:t xml:space="preserve">3. Установить  требования к качеству гарантированных услуг по погребению умерших (погибших)  граждан на территории муниципального образования Новомихайловского сельсовета </w:t>
      </w:r>
      <w:proofErr w:type="spellStart"/>
      <w:r>
        <w:t>Коченевского</w:t>
      </w:r>
      <w:proofErr w:type="spellEnd"/>
      <w:r>
        <w:t xml:space="preserve"> района   Новосибирской области, согласно приложению 3.</w:t>
      </w:r>
    </w:p>
    <w:p w:rsidR="00001B0F" w:rsidRDefault="00001B0F" w:rsidP="00001B0F">
      <w:r>
        <w:t>4. Опубликовать данное постановление в местной периодической  газете «Вестник»</w:t>
      </w:r>
    </w:p>
    <w:p w:rsidR="00001B0F" w:rsidRDefault="00001B0F" w:rsidP="00001B0F">
      <w:r>
        <w:t>5. Контроль за исполнение данного постановления оставляю за собой.</w:t>
      </w:r>
    </w:p>
    <w:p w:rsidR="00001B0F" w:rsidRDefault="00001B0F" w:rsidP="00001B0F">
      <w:r>
        <w:t xml:space="preserve"> </w:t>
      </w:r>
    </w:p>
    <w:p w:rsidR="00001B0F" w:rsidRDefault="00001B0F" w:rsidP="00001B0F">
      <w:r>
        <w:t xml:space="preserve"> Глава Новомихайловского сельсовета                            </w:t>
      </w:r>
      <w:proofErr w:type="spellStart"/>
      <w:r>
        <w:t>З.В.Фарафонтова</w:t>
      </w:r>
      <w:proofErr w:type="spellEnd"/>
    </w:p>
    <w:p w:rsidR="006462DB" w:rsidRDefault="006462DB"/>
    <w:sectPr w:rsidR="0064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0F"/>
    <w:rsid w:val="00001B0F"/>
    <w:rsid w:val="006462DB"/>
    <w:rsid w:val="008B1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0F"/>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1B0F"/>
    <w:pPr>
      <w:autoSpaceDE w:val="0"/>
      <w:autoSpaceDN w:val="0"/>
      <w:snapToGrid/>
      <w:jc w:val="both"/>
    </w:pPr>
  </w:style>
  <w:style w:type="character" w:customStyle="1" w:styleId="a4">
    <w:name w:val="Основной текст Знак"/>
    <w:basedOn w:val="a0"/>
    <w:link w:val="a3"/>
    <w:uiPriority w:val="99"/>
    <w:rsid w:val="00001B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0F"/>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1B0F"/>
    <w:pPr>
      <w:autoSpaceDE w:val="0"/>
      <w:autoSpaceDN w:val="0"/>
      <w:snapToGrid/>
      <w:jc w:val="both"/>
    </w:pPr>
  </w:style>
  <w:style w:type="character" w:customStyle="1" w:styleId="a4">
    <w:name w:val="Основной текст Знак"/>
    <w:basedOn w:val="a0"/>
    <w:link w:val="a3"/>
    <w:uiPriority w:val="99"/>
    <w:rsid w:val="00001B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3</cp:revision>
  <cp:lastPrinted>2014-11-11T05:42:00Z</cp:lastPrinted>
  <dcterms:created xsi:type="dcterms:W3CDTF">2014-11-11T05:24:00Z</dcterms:created>
  <dcterms:modified xsi:type="dcterms:W3CDTF">2014-11-11T05:42:00Z</dcterms:modified>
</cp:coreProperties>
</file>