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5" w:rsidRPr="00751925" w:rsidRDefault="00751925" w:rsidP="007519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 НОВОМИХАЙЛОВСКОГО СЕЛЬСОВЕТА</w:t>
      </w:r>
    </w:p>
    <w:p w:rsidR="00751925" w:rsidRPr="00751925" w:rsidRDefault="00751925" w:rsidP="007519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751925" w:rsidRPr="00751925" w:rsidRDefault="00751925" w:rsidP="0075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925" w:rsidRPr="00751925" w:rsidRDefault="00751925" w:rsidP="007519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51925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5192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751925" w:rsidRPr="00751925" w:rsidRDefault="00751925" w:rsidP="0075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925" w:rsidRPr="00751925" w:rsidRDefault="00751925" w:rsidP="0075192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9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07.11</w:t>
      </w: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.2017 № </w:t>
      </w:r>
      <w:r w:rsidRPr="0075192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tbl>
      <w:tblPr>
        <w:tblW w:w="10467" w:type="dxa"/>
        <w:tblInd w:w="-106" w:type="dxa"/>
        <w:tblLook w:val="00A0" w:firstRow="1" w:lastRow="0" w:firstColumn="1" w:lastColumn="0" w:noHBand="0" w:noVBand="0"/>
      </w:tblPr>
      <w:tblGrid>
        <w:gridCol w:w="10467"/>
      </w:tblGrid>
      <w:tr w:rsidR="00751925" w:rsidRPr="00751925" w:rsidTr="008B5C99">
        <w:trPr>
          <w:trHeight w:val="1718"/>
        </w:trPr>
        <w:tc>
          <w:tcPr>
            <w:tcW w:w="10467" w:type="dxa"/>
          </w:tcPr>
          <w:p w:rsidR="00751925" w:rsidRPr="00751925" w:rsidRDefault="00751925" w:rsidP="008B5C99">
            <w:pPr>
              <w:autoSpaceDE w:val="0"/>
              <w:autoSpaceDN w:val="0"/>
              <w:adjustRightInd w:val="0"/>
              <w:spacing w:before="226" w:after="0" w:line="269" w:lineRule="exact"/>
              <w:ind w:left="221" w:right="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9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внесении изменений в постановление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519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26 от 02.03.2017 </w:t>
            </w:r>
            <w:r w:rsidRPr="007519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муниципальной программе «Профилактика терроризма и экстремизма на территории администрации Новомихайловского сельсовета на период 2017-2019годы»</w:t>
            </w:r>
          </w:p>
        </w:tc>
      </w:tr>
    </w:tbl>
    <w:p w:rsidR="00751925" w:rsidRPr="000C7E86" w:rsidRDefault="00751925" w:rsidP="0075192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C7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Новомихайловского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Новомихайловского сельсовета, </w:t>
      </w:r>
      <w:proofErr w:type="gramEnd"/>
    </w:p>
    <w:p w:rsidR="00751925" w:rsidRDefault="00751925" w:rsidP="00751925">
      <w:pPr>
        <w:autoSpaceDE w:val="0"/>
        <w:autoSpaceDN w:val="0"/>
        <w:adjustRightInd w:val="0"/>
        <w:spacing w:before="34" w:after="0" w:line="240" w:lineRule="auto"/>
        <w:rPr>
          <w:rFonts w:ascii="Georgia" w:hAnsi="Georgia" w:cs="Georgia"/>
          <w:sz w:val="28"/>
          <w:szCs w:val="28"/>
          <w:lang w:eastAsia="ru-RU"/>
        </w:rPr>
      </w:pPr>
      <w:proofErr w:type="gramStart"/>
      <w:r w:rsidRPr="000C7E86">
        <w:rPr>
          <w:rFonts w:ascii="Georgia" w:hAnsi="Georgia" w:cs="Georgia"/>
          <w:b/>
          <w:bCs/>
          <w:sz w:val="28"/>
          <w:szCs w:val="28"/>
          <w:lang w:eastAsia="ru-RU"/>
        </w:rPr>
        <w:t>П</w:t>
      </w:r>
      <w:proofErr w:type="gramEnd"/>
      <w:r w:rsidRPr="000C7E86">
        <w:rPr>
          <w:rFonts w:ascii="Georgia" w:hAnsi="Georgia" w:cs="Georgia"/>
          <w:b/>
          <w:bCs/>
          <w:sz w:val="28"/>
          <w:szCs w:val="28"/>
          <w:lang w:eastAsia="ru-RU"/>
        </w:rPr>
        <w:t xml:space="preserve"> О С Т А Н О В Л Я Ю</w:t>
      </w:r>
      <w:r w:rsidRPr="000C7E86">
        <w:rPr>
          <w:rFonts w:ascii="Georgia" w:hAnsi="Georgia" w:cs="Georgia"/>
          <w:sz w:val="28"/>
          <w:szCs w:val="28"/>
          <w:lang w:eastAsia="ru-RU"/>
        </w:rPr>
        <w:t>:</w:t>
      </w:r>
    </w:p>
    <w:p w:rsidR="00751925" w:rsidRDefault="00751925" w:rsidP="00751925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1925"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постановление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 от 02.03.2017 «О муниципальной программе «Профилактика терроризма и экстремизма на территории администрации Новомихайловского сельсовета на период 2017-2019 годы»:</w:t>
      </w:r>
    </w:p>
    <w:p w:rsidR="00751925" w:rsidRDefault="00751925" w:rsidP="00751925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приложении к муниципальной программе «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«Профилактика терроризма и экстремизма на территории администрации Новомихайловского сельсовета на период 2017-2019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информацию в паспорте  «Источники финансирования  Программы» изложить в следующей редакции:</w:t>
      </w:r>
    </w:p>
    <w:p w:rsidR="00751925" w:rsidRPr="00751925" w:rsidRDefault="00751925" w:rsidP="00751925">
      <w:pPr>
        <w:pStyle w:val="a5"/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«Местный бюджет  </w:t>
      </w:r>
      <w:r w:rsidRPr="00751925">
        <w:rPr>
          <w:sz w:val="28"/>
          <w:szCs w:val="28"/>
          <w:lang w:eastAsia="ru-RU"/>
        </w:rPr>
        <w:t>2018 г- 1 000,0 рублей</w:t>
      </w:r>
    </w:p>
    <w:p w:rsidR="00751925" w:rsidRPr="00751925" w:rsidRDefault="00751925" w:rsidP="00751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51925">
        <w:rPr>
          <w:rFonts w:ascii="Times New Roman" w:hAnsi="Times New Roman" w:cs="Times New Roman"/>
          <w:sz w:val="28"/>
          <w:szCs w:val="28"/>
          <w:lang w:eastAsia="ru-RU"/>
        </w:rPr>
        <w:t>2019 г- 1 000,0 рублей</w:t>
      </w:r>
    </w:p>
    <w:p w:rsidR="00751925" w:rsidRPr="00751925" w:rsidRDefault="00751925" w:rsidP="00751925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51925">
        <w:rPr>
          <w:rFonts w:ascii="Times New Roman" w:hAnsi="Times New Roman" w:cs="Times New Roman"/>
          <w:sz w:val="28"/>
          <w:szCs w:val="28"/>
          <w:lang w:eastAsia="ru-RU"/>
        </w:rPr>
        <w:t>2020 г-1 000,0 рублей</w:t>
      </w:r>
    </w:p>
    <w:p w:rsidR="00751925" w:rsidRPr="000C7E86" w:rsidRDefault="00751925" w:rsidP="007519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E86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опубликовать в местном печатном издании  «вестник».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0C7E8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7E8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E8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51925" w:rsidRPr="000C7E86" w:rsidRDefault="00751925" w:rsidP="00751925">
      <w:pPr>
        <w:spacing w:after="120" w:line="240" w:lineRule="auto"/>
        <w:ind w:firstLine="550"/>
        <w:jc w:val="both"/>
        <w:rPr>
          <w:rFonts w:eastAsia="Calibri"/>
          <w:sz w:val="28"/>
          <w:szCs w:val="28"/>
        </w:rPr>
      </w:pPr>
    </w:p>
    <w:p w:rsidR="00751925" w:rsidRPr="000C7E86" w:rsidRDefault="00751925" w:rsidP="007519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E86">
        <w:rPr>
          <w:rFonts w:ascii="Times New Roman" w:eastAsia="Calibri" w:hAnsi="Times New Roman" w:cs="Times New Roman"/>
          <w:sz w:val="28"/>
          <w:szCs w:val="28"/>
        </w:rPr>
        <w:t xml:space="preserve">    Глава Новомихайловского сельсовета                              </w:t>
      </w:r>
      <w:proofErr w:type="spellStart"/>
      <w:r w:rsidRPr="000C7E86">
        <w:rPr>
          <w:rFonts w:ascii="Times New Roman" w:eastAsia="Calibri" w:hAnsi="Times New Roman" w:cs="Times New Roman"/>
          <w:sz w:val="28"/>
          <w:szCs w:val="28"/>
        </w:rPr>
        <w:t>З.В.фарафонтова</w:t>
      </w:r>
      <w:bookmarkStart w:id="0" w:name="_GoBack"/>
      <w:bookmarkEnd w:id="0"/>
      <w:proofErr w:type="spellEnd"/>
    </w:p>
    <w:p w:rsidR="00751925" w:rsidRPr="000C7E86" w:rsidRDefault="00751925" w:rsidP="00751925">
      <w:pPr>
        <w:rPr>
          <w:rFonts w:ascii="Times New Roman" w:eastAsia="Calibri" w:hAnsi="Times New Roman" w:cs="Times New Roman"/>
          <w:sz w:val="28"/>
          <w:szCs w:val="28"/>
        </w:rPr>
      </w:pPr>
    </w:p>
    <w:p w:rsidR="00751925" w:rsidRDefault="00751925" w:rsidP="00751925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0C7E86" w:rsidRDefault="009F07BD" w:rsidP="00D85B28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C7E86" w:rsidRPr="000C7E86" w:rsidRDefault="000C7E86" w:rsidP="000C7E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E8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АДМИНИСТРАЦИЯ  НОВОМИХАЙЛОВСКОГО СЕЛЬСОВЕТА</w:t>
      </w:r>
    </w:p>
    <w:p w:rsidR="000C7E86" w:rsidRPr="000C7E86" w:rsidRDefault="000C7E86" w:rsidP="000C7E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E86">
        <w:rPr>
          <w:rFonts w:ascii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0C7E86" w:rsidRPr="000C7E86" w:rsidRDefault="000C7E86" w:rsidP="000C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E86" w:rsidRPr="000C7E86" w:rsidRDefault="000C7E86" w:rsidP="000C7E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C7E86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C7E8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C7E86" w:rsidRPr="000C7E86" w:rsidRDefault="000C7E86" w:rsidP="000C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E86" w:rsidRPr="000C7E86" w:rsidRDefault="000C7E86" w:rsidP="000C7E8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E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C7E86">
        <w:rPr>
          <w:rFonts w:ascii="Times New Roman" w:hAnsi="Times New Roman" w:cs="Times New Roman"/>
          <w:b/>
          <w:sz w:val="28"/>
          <w:szCs w:val="28"/>
          <w:lang w:eastAsia="ru-RU"/>
        </w:rPr>
        <w:t>от 02.03.2017 № 26</w:t>
      </w:r>
    </w:p>
    <w:tbl>
      <w:tblPr>
        <w:tblW w:w="10467" w:type="dxa"/>
        <w:tblInd w:w="-106" w:type="dxa"/>
        <w:tblLook w:val="00A0" w:firstRow="1" w:lastRow="0" w:firstColumn="1" w:lastColumn="0" w:noHBand="0" w:noVBand="0"/>
      </w:tblPr>
      <w:tblGrid>
        <w:gridCol w:w="10467"/>
      </w:tblGrid>
      <w:tr w:rsidR="000C7E86" w:rsidRPr="000C7E86" w:rsidTr="00464CD2">
        <w:trPr>
          <w:trHeight w:val="1718"/>
        </w:trPr>
        <w:tc>
          <w:tcPr>
            <w:tcW w:w="10467" w:type="dxa"/>
          </w:tcPr>
          <w:p w:rsidR="000C7E86" w:rsidRPr="000C7E86" w:rsidRDefault="000C7E86" w:rsidP="000C7E86">
            <w:pPr>
              <w:autoSpaceDE w:val="0"/>
              <w:autoSpaceDN w:val="0"/>
              <w:adjustRightInd w:val="0"/>
              <w:jc w:val="center"/>
              <w:rPr>
                <w:rFonts w:ascii="Georgia" w:eastAsia="Calibri" w:hAnsi="Georgia" w:cs="Georgia"/>
                <w:sz w:val="28"/>
                <w:szCs w:val="28"/>
              </w:rPr>
            </w:pPr>
          </w:p>
          <w:p w:rsidR="000C7E86" w:rsidRPr="00E13C89" w:rsidRDefault="000C7E86" w:rsidP="000C7E86">
            <w:pPr>
              <w:autoSpaceDE w:val="0"/>
              <w:autoSpaceDN w:val="0"/>
              <w:adjustRightInd w:val="0"/>
              <w:spacing w:before="226" w:after="0" w:line="269" w:lineRule="exact"/>
              <w:ind w:left="221" w:right="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C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муниципальной программе «Профилактика терроризма и экстремизма на территории администрации Новомихайловского сельсовета на период 2017-2019годы»</w:t>
            </w:r>
          </w:p>
        </w:tc>
      </w:tr>
    </w:tbl>
    <w:p w:rsidR="000C7E86" w:rsidRPr="000C7E86" w:rsidRDefault="000C7E86" w:rsidP="000C7E8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C7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Новомихайловского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Новомихайловского сельсовета, </w:t>
      </w:r>
      <w:proofErr w:type="gramEnd"/>
    </w:p>
    <w:p w:rsidR="000C7E86" w:rsidRPr="000C7E86" w:rsidRDefault="000C7E86" w:rsidP="000C7E86">
      <w:pPr>
        <w:autoSpaceDE w:val="0"/>
        <w:autoSpaceDN w:val="0"/>
        <w:adjustRightInd w:val="0"/>
        <w:spacing w:before="34" w:after="0" w:line="240" w:lineRule="auto"/>
        <w:rPr>
          <w:rFonts w:ascii="Georgia" w:hAnsi="Georgia" w:cs="Georgia"/>
          <w:sz w:val="28"/>
          <w:szCs w:val="28"/>
          <w:lang w:eastAsia="ru-RU"/>
        </w:rPr>
      </w:pPr>
      <w:proofErr w:type="gramStart"/>
      <w:r w:rsidRPr="000C7E86">
        <w:rPr>
          <w:rFonts w:ascii="Georgia" w:hAnsi="Georgia" w:cs="Georgia"/>
          <w:b/>
          <w:bCs/>
          <w:sz w:val="28"/>
          <w:szCs w:val="28"/>
          <w:lang w:eastAsia="ru-RU"/>
        </w:rPr>
        <w:t>П</w:t>
      </w:r>
      <w:proofErr w:type="gramEnd"/>
      <w:r w:rsidRPr="000C7E86">
        <w:rPr>
          <w:rFonts w:ascii="Georgia" w:hAnsi="Georgia" w:cs="Georgia"/>
          <w:b/>
          <w:bCs/>
          <w:sz w:val="28"/>
          <w:szCs w:val="28"/>
          <w:lang w:eastAsia="ru-RU"/>
        </w:rPr>
        <w:t xml:space="preserve"> О С Т А Н О В Л Я Ю</w:t>
      </w:r>
      <w:r w:rsidRPr="000C7E86">
        <w:rPr>
          <w:rFonts w:ascii="Georgia" w:hAnsi="Georgia" w:cs="Georgia"/>
          <w:sz w:val="28"/>
          <w:szCs w:val="28"/>
          <w:lang w:eastAsia="ru-RU"/>
        </w:rPr>
        <w:t>:</w:t>
      </w:r>
    </w:p>
    <w:p w:rsidR="000C7E86" w:rsidRPr="000C7E86" w:rsidRDefault="000C7E86" w:rsidP="000C7E8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E86">
        <w:rPr>
          <w:rFonts w:ascii="Times New Roman" w:eastAsia="Calibri" w:hAnsi="Times New Roman" w:cs="Times New Roman"/>
          <w:sz w:val="28"/>
          <w:szCs w:val="28"/>
        </w:rPr>
        <w:t>1.Утвердить муниципальную программу «Профилактика терроризма и экстремизма на территории  администрации Новомихайловского сельсовета на период 2017-2019 годы</w:t>
      </w:r>
      <w:proofErr w:type="gramStart"/>
      <w:r w:rsidRPr="000C7E86">
        <w:rPr>
          <w:rFonts w:ascii="Times New Roman" w:eastAsia="Calibri" w:hAnsi="Times New Roman" w:cs="Times New Roman"/>
          <w:sz w:val="28"/>
          <w:szCs w:val="28"/>
        </w:rPr>
        <w:t>.» (</w:t>
      </w:r>
      <w:proofErr w:type="gramEnd"/>
      <w:r w:rsidRPr="000C7E86">
        <w:rPr>
          <w:rFonts w:ascii="Times New Roman" w:eastAsia="Calibri" w:hAnsi="Times New Roman" w:cs="Times New Roman"/>
          <w:sz w:val="28"/>
          <w:szCs w:val="28"/>
        </w:rPr>
        <w:t>прилагается).</w:t>
      </w:r>
    </w:p>
    <w:p w:rsidR="000C7E86" w:rsidRPr="000C7E86" w:rsidRDefault="000C7E86" w:rsidP="000C7E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E86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опубликовать в местном печатном издании  «вестник».</w:t>
      </w:r>
    </w:p>
    <w:p w:rsidR="000C7E86" w:rsidRPr="000C7E86" w:rsidRDefault="000C7E86" w:rsidP="000C7E86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E8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7E8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E8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C7E86" w:rsidRPr="000C7E86" w:rsidRDefault="000C7E86" w:rsidP="000C7E86">
      <w:pPr>
        <w:spacing w:after="120" w:line="240" w:lineRule="auto"/>
        <w:ind w:firstLine="550"/>
        <w:jc w:val="both"/>
        <w:rPr>
          <w:rFonts w:eastAsia="Calibri"/>
          <w:sz w:val="28"/>
          <w:szCs w:val="28"/>
        </w:rPr>
      </w:pPr>
    </w:p>
    <w:p w:rsidR="000C7E86" w:rsidRPr="000C7E86" w:rsidRDefault="000C7E86" w:rsidP="000C7E86">
      <w:pPr>
        <w:spacing w:after="120" w:line="240" w:lineRule="auto"/>
        <w:ind w:firstLine="550"/>
        <w:jc w:val="both"/>
        <w:rPr>
          <w:rFonts w:eastAsia="Calibri"/>
          <w:sz w:val="28"/>
          <w:szCs w:val="28"/>
        </w:rPr>
      </w:pPr>
    </w:p>
    <w:p w:rsidR="000C7E86" w:rsidRPr="000C7E86" w:rsidRDefault="000C7E86" w:rsidP="000C7E86">
      <w:pPr>
        <w:spacing w:after="120" w:line="240" w:lineRule="auto"/>
        <w:ind w:firstLine="550"/>
        <w:jc w:val="both"/>
        <w:rPr>
          <w:rFonts w:eastAsia="Calibri"/>
          <w:sz w:val="28"/>
          <w:szCs w:val="28"/>
        </w:rPr>
      </w:pPr>
    </w:p>
    <w:p w:rsidR="000C7E86" w:rsidRPr="000C7E86" w:rsidRDefault="000C7E86" w:rsidP="000C7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E86">
        <w:rPr>
          <w:rFonts w:ascii="Times New Roman" w:eastAsia="Calibri" w:hAnsi="Times New Roman" w:cs="Times New Roman"/>
          <w:sz w:val="28"/>
          <w:szCs w:val="28"/>
        </w:rPr>
        <w:t xml:space="preserve">    Глава Новомихайловского сельсовета                              </w:t>
      </w:r>
      <w:proofErr w:type="spellStart"/>
      <w:r w:rsidRPr="000C7E86">
        <w:rPr>
          <w:rFonts w:ascii="Times New Roman" w:eastAsia="Calibri" w:hAnsi="Times New Roman" w:cs="Times New Roman"/>
          <w:sz w:val="28"/>
          <w:szCs w:val="28"/>
        </w:rPr>
        <w:t>З.В.фарафонтова</w:t>
      </w:r>
      <w:proofErr w:type="spellEnd"/>
    </w:p>
    <w:p w:rsidR="000C7E86" w:rsidRPr="000C7E86" w:rsidRDefault="000C7E86" w:rsidP="000C7E86">
      <w:pPr>
        <w:rPr>
          <w:rFonts w:ascii="Times New Roman" w:eastAsia="Calibri" w:hAnsi="Times New Roman" w:cs="Times New Roman"/>
          <w:sz w:val="28"/>
          <w:szCs w:val="28"/>
        </w:rPr>
      </w:pPr>
    </w:p>
    <w:p w:rsidR="000C7E86" w:rsidRDefault="000C7E86" w:rsidP="00D85B28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0C7E86" w:rsidRDefault="000C7E86" w:rsidP="00D85B28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0C7E86" w:rsidRDefault="000C7E86" w:rsidP="00D85B28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0C7E86" w:rsidRDefault="000C7E86" w:rsidP="00D85B28">
      <w:pPr>
        <w:spacing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7D4337" w:rsidRDefault="009F07BD" w:rsidP="000C7E86">
      <w:pPr>
        <w:spacing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28">
        <w:rPr>
          <w:rFonts w:ascii="Times New Roman" w:hAnsi="Times New Roman" w:cs="Times New Roman"/>
          <w:sz w:val="24"/>
          <w:szCs w:val="24"/>
        </w:rPr>
        <w:t xml:space="preserve"> </w:t>
      </w:r>
      <w:r w:rsidR="00D85B28" w:rsidRPr="00D85B28">
        <w:rPr>
          <w:rFonts w:ascii="Times New Roman" w:hAnsi="Times New Roman" w:cs="Times New Roman"/>
          <w:sz w:val="24"/>
          <w:szCs w:val="24"/>
        </w:rPr>
        <w:t>Приложение</w:t>
      </w:r>
    </w:p>
    <w:p w:rsidR="00D85B28" w:rsidRDefault="009F07BD" w:rsidP="000C7E86">
      <w:pPr>
        <w:spacing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D85B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5B28" w:rsidRDefault="00D85B28" w:rsidP="000C7E86">
      <w:pPr>
        <w:spacing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Новомихайловского сельсовета</w:t>
      </w:r>
    </w:p>
    <w:p w:rsidR="00D85B28" w:rsidRDefault="00D85B28" w:rsidP="000C7E86">
      <w:pPr>
        <w:spacing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5B28" w:rsidRDefault="00D85B28" w:rsidP="000C7E86">
      <w:pPr>
        <w:spacing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Новосибирской области</w:t>
      </w:r>
    </w:p>
    <w:p w:rsidR="00D85B28" w:rsidRPr="00D85B28" w:rsidRDefault="00D85B28" w:rsidP="000C7E86">
      <w:pPr>
        <w:spacing w:line="240" w:lineRule="auto"/>
        <w:ind w:left="330"/>
        <w:jc w:val="right"/>
        <w:rPr>
          <w:rFonts w:ascii="Georgia" w:hAnsi="Georgia" w:cs="Georg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07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02.03.2017  № 26</w:t>
      </w:r>
    </w:p>
    <w:p w:rsidR="007D4337" w:rsidRDefault="007D4337" w:rsidP="007D433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7D4337" w:rsidRDefault="007D4337" w:rsidP="007D433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7D4337" w:rsidRDefault="007D4337" w:rsidP="007D433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7D4337" w:rsidRDefault="007D4337" w:rsidP="007D4337">
      <w:pPr>
        <w:spacing w:line="240" w:lineRule="auto"/>
        <w:ind w:left="-6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Georgia" w:hAnsi="Georgia" w:cs="Georgia"/>
          <w:b/>
          <w:bCs/>
          <w:sz w:val="52"/>
          <w:szCs w:val="52"/>
        </w:rPr>
        <w:t xml:space="preserve">Муниципальная программа                                                               </w:t>
      </w:r>
      <w:r>
        <w:rPr>
          <w:rFonts w:ascii="Georgia" w:hAnsi="Georgia" w:cs="Georgia"/>
          <w:b/>
          <w:bCs/>
          <w:sz w:val="40"/>
          <w:szCs w:val="40"/>
        </w:rPr>
        <w:t>«Профилактика терроризма и экстремизма на территории</w:t>
      </w:r>
      <w:r w:rsidR="00D85B28">
        <w:rPr>
          <w:rFonts w:ascii="Georgia" w:hAnsi="Georgia" w:cs="Georgia"/>
          <w:b/>
          <w:bCs/>
          <w:sz w:val="40"/>
          <w:szCs w:val="40"/>
        </w:rPr>
        <w:t xml:space="preserve"> администрации</w:t>
      </w:r>
      <w:r>
        <w:rPr>
          <w:rFonts w:ascii="Georgia" w:hAnsi="Georgia" w:cs="Georgia"/>
          <w:b/>
          <w:bCs/>
          <w:sz w:val="40"/>
          <w:szCs w:val="40"/>
        </w:rPr>
        <w:t xml:space="preserve"> Новом</w:t>
      </w:r>
      <w:r w:rsidR="00D85B28">
        <w:rPr>
          <w:rFonts w:ascii="Georgia" w:hAnsi="Georgia" w:cs="Georgia"/>
          <w:b/>
          <w:bCs/>
          <w:sz w:val="40"/>
          <w:szCs w:val="40"/>
        </w:rPr>
        <w:t>ихайловского сельсовета</w:t>
      </w:r>
      <w:r>
        <w:rPr>
          <w:rFonts w:ascii="Georgia" w:hAnsi="Georgia" w:cs="Georgia"/>
          <w:b/>
          <w:bCs/>
          <w:sz w:val="40"/>
          <w:szCs w:val="40"/>
        </w:rPr>
        <w:t xml:space="preserve"> на период                           </w:t>
      </w:r>
      <w:r w:rsidR="00D85B28">
        <w:rPr>
          <w:rFonts w:ascii="Georgia" w:hAnsi="Georgia" w:cs="Georgia"/>
          <w:b/>
          <w:bCs/>
          <w:sz w:val="40"/>
          <w:szCs w:val="40"/>
        </w:rPr>
        <w:t xml:space="preserve">                            2017-2018</w:t>
      </w:r>
      <w:r>
        <w:rPr>
          <w:rFonts w:ascii="Georgia" w:hAnsi="Georgia" w:cs="Georgia"/>
          <w:b/>
          <w:bCs/>
          <w:sz w:val="40"/>
          <w:szCs w:val="40"/>
        </w:rPr>
        <w:t>годы</w:t>
      </w:r>
      <w:r>
        <w:rPr>
          <w:rStyle w:val="FontStyle17"/>
          <w:rFonts w:ascii="Georgia" w:hAnsi="Georgia" w:cs="Georgia"/>
          <w:b/>
          <w:bCs/>
          <w:sz w:val="40"/>
          <w:szCs w:val="40"/>
        </w:rPr>
        <w:t>»</w:t>
      </w: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Pr="00D85B28" w:rsidRDefault="00D85B28" w:rsidP="007D4337">
      <w:pPr>
        <w:spacing w:line="240" w:lineRule="auto"/>
        <w:ind w:left="3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B28">
        <w:rPr>
          <w:rFonts w:ascii="Times New Roman" w:hAnsi="Times New Roman" w:cs="Times New Roman"/>
          <w:b/>
          <w:sz w:val="40"/>
          <w:szCs w:val="40"/>
        </w:rPr>
        <w:t>2017 год</w:t>
      </w: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D85B28" w:rsidRDefault="00D85B28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D85B28" w:rsidRDefault="00D85B28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7D4337" w:rsidRDefault="007D4337" w:rsidP="007D43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D4337" w:rsidRDefault="007D4337" w:rsidP="007D4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 программы «Профилактика терроризма и экстремизма  на территории </w:t>
      </w:r>
      <w:r w:rsidR="00D85B2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Новом</w:t>
      </w:r>
      <w:r w:rsidR="00D85B28">
        <w:rPr>
          <w:rFonts w:ascii="Times New Roman" w:hAnsi="Times New Roman" w:cs="Times New Roman"/>
          <w:color w:val="000000"/>
          <w:sz w:val="24"/>
          <w:szCs w:val="24"/>
        </w:rPr>
        <w:t>ихайловского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D85B28">
        <w:rPr>
          <w:rFonts w:ascii="Times New Roman" w:hAnsi="Times New Roman" w:cs="Times New Roman"/>
          <w:sz w:val="24"/>
          <w:szCs w:val="24"/>
        </w:rPr>
        <w:t>2017 –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390"/>
      </w:tblGrid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«Профилактика терроризма и экстремизма  на территории </w:t>
            </w:r>
            <w:r w:rsidR="00D8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Новоми</w:t>
            </w:r>
            <w:r w:rsidR="00D8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хайловского 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D85B28">
              <w:rPr>
                <w:rFonts w:ascii="Times New Roman" w:hAnsi="Times New Roman" w:cs="Times New Roman"/>
                <w:sz w:val="24"/>
                <w:szCs w:val="24"/>
              </w:rPr>
              <w:t>2017 –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Default="007D4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основа </w:t>
            </w:r>
            <w:bookmarkStart w:id="1" w:name="YANDEX_32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7D4337" w:rsidRDefault="007D433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7D4337" w:rsidRDefault="007D43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деятельности»,</w:t>
            </w:r>
          </w:p>
          <w:p w:rsidR="007D4337" w:rsidRDefault="007D43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6 марта 2006 года № 35-ФЗ «О противодействии </w:t>
            </w:r>
            <w:bookmarkStart w:id="2" w:name="YANDEX_33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»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Новомихайловского сельсовета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Новомихайловского сельсовета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задачи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профилактических мер антитеррористической и </w:t>
            </w:r>
            <w:r w:rsidR="00D85B28">
              <w:rPr>
                <w:rFonts w:ascii="Times New Roman" w:hAnsi="Times New Roman" w:cs="Times New Roman"/>
                <w:sz w:val="24"/>
                <w:szCs w:val="24"/>
              </w:rPr>
              <w:t>анти экстремистской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воевременное предупреждение, выявление и пресечение террористической и экстремистской деятельности;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уровня межведомственного взаимодействия по профилактике </w:t>
            </w:r>
            <w:bookmarkStart w:id="3" w:name="YANDEX_48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 и экстремизма;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D8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7D433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(по мере необходимости)</w:t>
            </w:r>
          </w:p>
        </w:tc>
      </w:tr>
      <w:tr w:rsidR="007D4337" w:rsidTr="007D433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придание работе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экстремизму системного характера;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углубление межведомственного сотрудничества, повышение ответственности руководителей за реализацию антитеррористических  и </w:t>
            </w:r>
            <w:r w:rsidR="00D85B28">
              <w:rPr>
                <w:rFonts w:ascii="Times New Roman" w:hAnsi="Times New Roman" w:cs="Times New Roman"/>
                <w:sz w:val="24"/>
                <w:szCs w:val="24"/>
              </w:rPr>
              <w:t>анти экстремистских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организованности и бдительности населения в области противодействия террористической угрозе;</w:t>
            </w:r>
          </w:p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устранения предпосылок распространения террористической и экстремистской идеологии на территории сельского поселения.</w:t>
            </w:r>
          </w:p>
        </w:tc>
      </w:tr>
    </w:tbl>
    <w:p w:rsidR="007D4337" w:rsidRDefault="007D4337" w:rsidP="007D4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      программными методами</w:t>
      </w:r>
    </w:p>
    <w:p w:rsidR="007D4337" w:rsidRDefault="007D4337" w:rsidP="007D43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</w:t>
      </w:r>
      <w:r>
        <w:rPr>
          <w:rFonts w:ascii="Times New Roman" w:hAnsi="Times New Roman" w:cs="Times New Roman"/>
          <w:sz w:val="24"/>
          <w:szCs w:val="24"/>
        </w:rPr>
        <w:t xml:space="preserve">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7D4337" w:rsidRDefault="007D4337" w:rsidP="007D43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задач настоящей</w:t>
      </w:r>
      <w:bookmarkStart w:id="4" w:name="YANDEX_80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7D4337" w:rsidRDefault="007D4337" w:rsidP="007D433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 </w:t>
      </w:r>
    </w:p>
    <w:p w:rsidR="007D4337" w:rsidRDefault="007D4337" w:rsidP="007D4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7D4337" w:rsidRDefault="007D4337" w:rsidP="007D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Задачи Программы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реализация государственной политики Российской Федерации в области профилактики терроризма и экстремизма на территории сельского поселения путем совершенствования системы профилактических мер антитеррористической и </w:t>
      </w:r>
      <w:r w:rsidR="00D85B28">
        <w:rPr>
          <w:rFonts w:ascii="Times New Roman" w:hAnsi="Times New Roman" w:cs="Times New Roman"/>
          <w:sz w:val="24"/>
          <w:szCs w:val="24"/>
        </w:rPr>
        <w:t>анти 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направленности; 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усиление мер по защите населения от террористической угрозы;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различиям.</w:t>
      </w:r>
    </w:p>
    <w:p w:rsidR="007D4337" w:rsidRDefault="007D4337" w:rsidP="007D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Сроки реализации Программы.</w:t>
      </w:r>
    </w:p>
    <w:p w:rsidR="007D4337" w:rsidRDefault="007D4337" w:rsidP="007D43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</w:t>
      </w:r>
      <w:r w:rsidR="00D85B28">
        <w:rPr>
          <w:rFonts w:ascii="Times New Roman" w:hAnsi="Times New Roman" w:cs="Times New Roman"/>
          <w:sz w:val="24"/>
          <w:szCs w:val="24"/>
        </w:rPr>
        <w:t>граммы проводится в течение 2017-2020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D4337" w:rsidRDefault="007D4337" w:rsidP="007D4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37" w:rsidRDefault="007D4337" w:rsidP="007D4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проведение информационно-пропагандистской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7D4337" w:rsidRDefault="007D4337" w:rsidP="007D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предрассудков.</w:t>
      </w:r>
    </w:p>
    <w:p w:rsidR="007D4337" w:rsidRDefault="007D4337" w:rsidP="007D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Программы.</w:t>
      </w:r>
    </w:p>
    <w:p w:rsidR="007D4337" w:rsidRDefault="007D4337" w:rsidP="007D43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7D4337" w:rsidRDefault="007D4337" w:rsidP="007D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реализации Программы.</w:t>
      </w:r>
    </w:p>
    <w:p w:rsidR="007D4337" w:rsidRDefault="007D4337" w:rsidP="007D433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7D4337" w:rsidRDefault="007D4337" w:rsidP="007D433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337" w:rsidRDefault="007D4337" w:rsidP="007D43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                                                                                                                           мероприятий по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 программы                               «Профилактика терроризма и экстремизма  на территории </w:t>
      </w:r>
      <w:r w:rsidR="00D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Новом</w:t>
      </w:r>
      <w:r w:rsidR="00D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ихайловского сельсовета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  период 2</w:t>
      </w:r>
      <w:r w:rsidR="00D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017-2019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7D4337" w:rsidRDefault="007D4337" w:rsidP="007D43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92"/>
        <w:gridCol w:w="1785"/>
        <w:gridCol w:w="2629"/>
        <w:gridCol w:w="1870"/>
        <w:gridCol w:w="10"/>
      </w:tblGrid>
      <w:tr w:rsidR="007D4337" w:rsidTr="00D85B28">
        <w:trPr>
          <w:trHeight w:val="56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7D4337" w:rsidTr="00D85B28">
        <w:trPr>
          <w:trHeight w:val="5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37" w:rsidRDefault="007D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37" w:rsidRDefault="007D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37" w:rsidRDefault="007D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37" w:rsidRDefault="007D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37" w:rsidRDefault="007D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семинаров, с привлечением должностных лиц и специалистов,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D8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</w:t>
            </w: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7D4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4337" w:rsidRDefault="007D43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проявления ксенофобии, национальной  и расовой нетерпимости, противодействие этнической дискриминации</w:t>
            </w:r>
          </w:p>
        </w:tc>
      </w:tr>
      <w:tr w:rsidR="007D4337" w:rsidTr="00D85B28">
        <w:trPr>
          <w:gridAfter w:val="1"/>
          <w:wAfter w:w="10" w:type="dxa"/>
          <w:trHeight w:val="181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во время проведения собраний, встреч с населением, избирательных кампаний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предпосылок распространения экстремистской идеологии на территории сельского поселения</w:t>
            </w: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массовых, культурных и спортивных мероприятий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(постоянно)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риска совершения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террористических актов</w:t>
            </w: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объектов жилищно-коммунального хозяйства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 w:rsidR="009F07BD">
              <w:rPr>
                <w:rFonts w:ascii="Times New Roman" w:hAnsi="Times New Roman" w:cs="Times New Roman"/>
                <w:sz w:val="24"/>
                <w:szCs w:val="24"/>
              </w:rPr>
              <w:t xml:space="preserve"> ЖКХ»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7D4337" w:rsidTr="00D85B28">
        <w:trPr>
          <w:gridAfter w:val="1"/>
          <w:wAfter w:w="10" w:type="dxa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и рекомендаций для учреждений  и предприятий, расположенных на территории Новомихайловского сельского поселения по антитеррористической тематике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 w:rsidP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обслуживающими организациями ЖКХ памяток жильцам многоквартирных домов о порядке и правилах поведения при угрозе возникновения террористических актов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 w:rsidR="009F07BD">
              <w:rPr>
                <w:rFonts w:ascii="Times New Roman" w:hAnsi="Times New Roman" w:cs="Times New Roman"/>
                <w:sz w:val="24"/>
                <w:szCs w:val="24"/>
              </w:rPr>
              <w:t xml:space="preserve"> ЖКХ»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объектов жизнеобеспечения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 (ежегодно)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проверок многоквартирных домов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содержания подвальных и чердачных помещений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="007D4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 w:rsidR="009F07BD">
              <w:rPr>
                <w:rFonts w:ascii="Times New Roman" w:hAnsi="Times New Roman" w:cs="Times New Roman"/>
                <w:sz w:val="24"/>
                <w:szCs w:val="24"/>
              </w:rPr>
              <w:t xml:space="preserve"> ЖКХ»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риска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собственников жилья к проведению мероприятий по повышению антитеррористической защищенности жилищного фонда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неиспользуемых или используемых не по назначению строений и помещений на территории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7D4337" w:rsidTr="00D85B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граждан, сдающих помещение в аренду (в пользование) лицам без регистрации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9F07BD" w:rsidP="009F07BD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7" w:rsidRDefault="007D43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</w:tbl>
    <w:p w:rsidR="007D4337" w:rsidRDefault="007D4337" w:rsidP="007D4337">
      <w:pPr>
        <w:jc w:val="center"/>
      </w:pPr>
    </w:p>
    <w:p w:rsidR="007D4337" w:rsidRDefault="007D4337" w:rsidP="007D4337"/>
    <w:p w:rsidR="00081154" w:rsidRDefault="00E13C89"/>
    <w:sectPr w:rsidR="000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37"/>
    <w:rsid w:val="000C7E86"/>
    <w:rsid w:val="006764B2"/>
    <w:rsid w:val="00751925"/>
    <w:rsid w:val="007D4337"/>
    <w:rsid w:val="0083263F"/>
    <w:rsid w:val="009F07BD"/>
    <w:rsid w:val="00D85B28"/>
    <w:rsid w:val="00E13C89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3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D433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F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BD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19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3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D433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F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BD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19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D9E3-6E35-4EA9-913E-DF0149E3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6</cp:revision>
  <cp:lastPrinted>2017-11-10T08:49:00Z</cp:lastPrinted>
  <dcterms:created xsi:type="dcterms:W3CDTF">2017-03-10T10:12:00Z</dcterms:created>
  <dcterms:modified xsi:type="dcterms:W3CDTF">2017-11-10T08:49:00Z</dcterms:modified>
</cp:coreProperties>
</file>