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71" w:rsidRDefault="00023D71" w:rsidP="00023D7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НОВОМИХАЙЛОВСКОГО  СЕЛЬСОВЕТА</w:t>
      </w:r>
      <w:r>
        <w:rPr>
          <w:b/>
          <w:sz w:val="28"/>
          <w:szCs w:val="28"/>
        </w:rPr>
        <w:br/>
        <w:t>КОЧЕНЕВСКОГО  РАЙОНА  НОВОСИБИРСКОЙ  ОБЛАСТИ</w:t>
      </w:r>
    </w:p>
    <w:p w:rsidR="00023D71" w:rsidRDefault="00023D71" w:rsidP="00023D71">
      <w:pPr>
        <w:jc w:val="center"/>
        <w:rPr>
          <w:b/>
          <w:sz w:val="28"/>
          <w:szCs w:val="28"/>
        </w:rPr>
      </w:pPr>
    </w:p>
    <w:p w:rsidR="00023D71" w:rsidRDefault="00023D71" w:rsidP="00023D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23D71" w:rsidRDefault="00023D71" w:rsidP="00023D71">
      <w:pPr>
        <w:jc w:val="center"/>
        <w:rPr>
          <w:b/>
          <w:sz w:val="28"/>
          <w:szCs w:val="28"/>
        </w:rPr>
      </w:pPr>
    </w:p>
    <w:p w:rsidR="00023D71" w:rsidRDefault="00023D71" w:rsidP="00023D7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  10.05.2017   № 32-р</w:t>
      </w:r>
    </w:p>
    <w:p w:rsidR="00023D71" w:rsidRDefault="00023D71" w:rsidP="00023D71">
      <w:pPr>
        <w:jc w:val="center"/>
        <w:rPr>
          <w:sz w:val="28"/>
          <w:szCs w:val="28"/>
        </w:rPr>
      </w:pPr>
    </w:p>
    <w:p w:rsidR="00023D71" w:rsidRDefault="00023D71" w:rsidP="00023D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окончании  отопительного сезона 2016-2017 </w:t>
      </w:r>
      <w:proofErr w:type="spellStart"/>
      <w:r>
        <w:rPr>
          <w:sz w:val="28"/>
          <w:szCs w:val="28"/>
        </w:rPr>
        <w:t>г.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</w:t>
      </w:r>
    </w:p>
    <w:p w:rsidR="00023D71" w:rsidRDefault="00023D71" w:rsidP="00023D71">
      <w:pPr>
        <w:jc w:val="both"/>
        <w:rPr>
          <w:sz w:val="28"/>
          <w:szCs w:val="28"/>
        </w:rPr>
      </w:pPr>
    </w:p>
    <w:p w:rsidR="00023D71" w:rsidRDefault="00023D71" w:rsidP="00023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В связи с установившейся среднесуточной температурой наружного воздуха  свыше +8 градусов и прогнозом Западно-Сибирского Гидрометцентра о повышении температуры наружного воздуха, в соответствии постановлением Правительства Российской Федерации от 06.05.2011 № 354 «Правила предоставления коммунальных услуг собственникам и пользователям помещений и многоквартирных домов и жилых домов»,  распоряжением  администрации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 Новосибирской области от 03.05.2017  № 305-р «Об окончании отопительного сезона 2016-2017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.», МУП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Новомихайловское</w:t>
      </w:r>
      <w:proofErr w:type="spellEnd"/>
      <w:r>
        <w:rPr>
          <w:sz w:val="28"/>
          <w:szCs w:val="28"/>
        </w:rPr>
        <w:t xml:space="preserve"> ЖКХ»:</w:t>
      </w:r>
    </w:p>
    <w:p w:rsidR="00023D71" w:rsidRDefault="00023D71" w:rsidP="00023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При отсутствии заявок от собственников помещений в многоквартирных домах, датой завершения отопительного сезона 2016-2017 г. в жилых домах, дошкольных, общеобразовательных и медицинских учреждениях считать  10 мая 2017 года.</w:t>
      </w:r>
    </w:p>
    <w:p w:rsidR="00023D71" w:rsidRDefault="00023D71" w:rsidP="00023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При необходимости, в случае снижения  среднесуточной температуры наружного воздуха ниже +8 градусов, МУП «</w:t>
      </w:r>
      <w:proofErr w:type="spellStart"/>
      <w:r>
        <w:rPr>
          <w:sz w:val="28"/>
          <w:szCs w:val="28"/>
        </w:rPr>
        <w:t>Новомихайловское</w:t>
      </w:r>
      <w:proofErr w:type="spellEnd"/>
      <w:r>
        <w:rPr>
          <w:sz w:val="28"/>
          <w:szCs w:val="28"/>
        </w:rPr>
        <w:t xml:space="preserve"> ЖКХ» оперативно принять решение о включении систем теплоснабжения жилищного фонда, детского дошкольного, общеобразовательного и медицинского  учреждений.</w:t>
      </w:r>
    </w:p>
    <w:p w:rsidR="00023D71" w:rsidRDefault="00023D71" w:rsidP="00023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 При отсутствии заявок от собственников помещений в многоквартирных домах,  МУП «</w:t>
      </w:r>
      <w:proofErr w:type="spellStart"/>
      <w:r>
        <w:rPr>
          <w:sz w:val="28"/>
          <w:szCs w:val="28"/>
        </w:rPr>
        <w:t>Новомихайловское</w:t>
      </w:r>
      <w:proofErr w:type="spellEnd"/>
      <w:r>
        <w:rPr>
          <w:sz w:val="28"/>
          <w:szCs w:val="28"/>
        </w:rPr>
        <w:t xml:space="preserve"> ЖКХ» в 3-дневный срок обеспечить отключение системы центрального отопления.</w:t>
      </w:r>
    </w:p>
    <w:p w:rsidR="00023D71" w:rsidRDefault="00023D71" w:rsidP="00023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МУП «</w:t>
      </w:r>
      <w:proofErr w:type="spellStart"/>
      <w:r>
        <w:rPr>
          <w:sz w:val="28"/>
          <w:szCs w:val="28"/>
        </w:rPr>
        <w:t>Новомихайловское</w:t>
      </w:r>
      <w:proofErr w:type="spellEnd"/>
      <w:r>
        <w:rPr>
          <w:sz w:val="28"/>
          <w:szCs w:val="28"/>
        </w:rPr>
        <w:t xml:space="preserve"> ЖКХ» приступить с 11.05.2017 года к проведению работ по подготовке системы теплоснабжения, инженерных сетей и коммуникаций к отопительному сезону 2017-2018 года.</w:t>
      </w:r>
    </w:p>
    <w:p w:rsidR="00023D71" w:rsidRDefault="00023D71" w:rsidP="00023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Опубликовать настоящее распоряжение в местном периодическом печатном издании Новомихайловского сельсовета «Вестник» и разместить на официальном сайте администрации Новомихайловского сельсовета в сети «Интернет».</w:t>
      </w:r>
    </w:p>
    <w:p w:rsidR="00023D71" w:rsidRDefault="00023D71" w:rsidP="00023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 возложить на директора МУП «</w:t>
      </w:r>
      <w:proofErr w:type="spellStart"/>
      <w:r>
        <w:rPr>
          <w:sz w:val="28"/>
          <w:szCs w:val="28"/>
        </w:rPr>
        <w:t>Новомихайловское</w:t>
      </w:r>
      <w:proofErr w:type="spellEnd"/>
      <w:r>
        <w:rPr>
          <w:sz w:val="28"/>
          <w:szCs w:val="28"/>
        </w:rPr>
        <w:t xml:space="preserve"> ЖКХ»   Гончарова А.Е.</w:t>
      </w:r>
    </w:p>
    <w:p w:rsidR="00023D71" w:rsidRDefault="00023D71" w:rsidP="00023D71">
      <w:pPr>
        <w:jc w:val="both"/>
        <w:rPr>
          <w:sz w:val="28"/>
          <w:szCs w:val="28"/>
        </w:rPr>
      </w:pPr>
    </w:p>
    <w:p w:rsidR="00023D71" w:rsidRDefault="00023D71" w:rsidP="00023D71">
      <w:pPr>
        <w:jc w:val="both"/>
        <w:rPr>
          <w:sz w:val="28"/>
          <w:szCs w:val="28"/>
        </w:rPr>
      </w:pPr>
    </w:p>
    <w:p w:rsidR="00023D71" w:rsidRDefault="00023D71" w:rsidP="00023D71">
      <w:pPr>
        <w:jc w:val="both"/>
        <w:rPr>
          <w:sz w:val="28"/>
          <w:szCs w:val="28"/>
        </w:rPr>
      </w:pPr>
      <w:bookmarkStart w:id="0" w:name="_GoBack"/>
      <w:bookmarkEnd w:id="0"/>
    </w:p>
    <w:p w:rsidR="00023D71" w:rsidRDefault="00023D71" w:rsidP="00023D71">
      <w:pPr>
        <w:jc w:val="both"/>
        <w:rPr>
          <w:sz w:val="28"/>
          <w:szCs w:val="28"/>
        </w:rPr>
      </w:pPr>
    </w:p>
    <w:p w:rsidR="00023D71" w:rsidRDefault="00023D71" w:rsidP="00023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Новомихайловского сельсовета                           </w:t>
      </w:r>
      <w:proofErr w:type="spellStart"/>
      <w:r>
        <w:rPr>
          <w:sz w:val="28"/>
          <w:szCs w:val="28"/>
        </w:rPr>
        <w:t>З.В.Фарафонтова</w:t>
      </w:r>
      <w:proofErr w:type="spellEnd"/>
      <w:r>
        <w:rPr>
          <w:sz w:val="28"/>
          <w:szCs w:val="28"/>
        </w:rPr>
        <w:t>.</w:t>
      </w:r>
    </w:p>
    <w:p w:rsidR="00023D71" w:rsidRDefault="00023D71" w:rsidP="00023D71">
      <w:pPr>
        <w:jc w:val="both"/>
        <w:rPr>
          <w:sz w:val="28"/>
          <w:szCs w:val="28"/>
        </w:rPr>
      </w:pPr>
    </w:p>
    <w:p w:rsidR="00023D71" w:rsidRDefault="00023D71" w:rsidP="00023D71">
      <w:pPr>
        <w:jc w:val="both"/>
        <w:rPr>
          <w:sz w:val="28"/>
          <w:szCs w:val="28"/>
        </w:rPr>
      </w:pPr>
    </w:p>
    <w:p w:rsidR="00023D71" w:rsidRDefault="00023D71" w:rsidP="00023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F94160" w:rsidRDefault="00F94160"/>
    <w:sectPr w:rsidR="00F94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71"/>
    <w:rsid w:val="00023D71"/>
    <w:rsid w:val="00F9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3D71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023D7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3D71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023D7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2</cp:revision>
  <dcterms:created xsi:type="dcterms:W3CDTF">2017-05-12T02:28:00Z</dcterms:created>
  <dcterms:modified xsi:type="dcterms:W3CDTF">2017-05-12T02:29:00Z</dcterms:modified>
</cp:coreProperties>
</file>