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3D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ДЕПУТАТОВ НОВОМИХАЙЛОВСКОГО СЕЛЬСОВЕТА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3D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3D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D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(шестнадцатая сессии</w:t>
      </w:r>
      <w:r w:rsidRPr="000C3DA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0D0" w:rsidRPr="000C3DA1" w:rsidRDefault="00D000D0" w:rsidP="00D000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0D0" w:rsidRPr="000C3DA1" w:rsidRDefault="00D000D0" w:rsidP="00D000D0">
      <w:pPr>
        <w:pStyle w:val="a3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b/>
          <w:sz w:val="28"/>
          <w:szCs w:val="28"/>
          <w:lang w:eastAsia="ru-RU"/>
        </w:rPr>
        <w:t xml:space="preserve">    от  11.04.2017 г   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                         </w:t>
      </w:r>
      <w:r w:rsidRPr="000C3DA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с. Новомихайловка</w:t>
      </w:r>
    </w:p>
    <w:p w:rsidR="00D000D0" w:rsidRPr="000C3DA1" w:rsidRDefault="00D000D0" w:rsidP="00D000D0">
      <w:pPr>
        <w:pStyle w:val="a3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</w:t>
      </w:r>
      <w:r>
        <w:rPr>
          <w:rFonts w:ascii="Times New Roman" w:hAnsi="Times New Roman"/>
          <w:color w:val="000000" w:themeColor="text1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</w:p>
    <w:p w:rsidR="00D000D0" w:rsidRPr="000C3DA1" w:rsidRDefault="00D000D0" w:rsidP="00D000D0">
      <w:pPr>
        <w:pStyle w:val="a3"/>
        <w:tabs>
          <w:tab w:val="left" w:pos="0"/>
        </w:tabs>
        <w:ind w:right="283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DA1">
        <w:rPr>
          <w:rFonts w:ascii="Times New Roman" w:hAnsi="Times New Roman"/>
          <w:color w:val="000000" w:themeColor="text1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DA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C3DA1">
        <w:rPr>
          <w:rFonts w:ascii="Times New Roman" w:eastAsiaTheme="minorHAnsi" w:hAnsi="Times New Roman"/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, от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29.12.2012 № 273-ФЗ «Об образовании в Российской Федерации», от 06.10.1999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№ 184-ФЗ «Об общих принципах организации законодательных (представи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тельных) и исполнительных органов государственной власти субъектов Россий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ской Федерации», от 05.04.2013 № 44-ФЗ «О контрактной системе в сфере за</w:t>
      </w:r>
      <w:r w:rsidRPr="000C3DA1">
        <w:rPr>
          <w:rFonts w:ascii="Times New Roman" w:eastAsia="Times New Roman" w:hAnsi="Times New Roman"/>
          <w:spacing w:val="-7"/>
          <w:sz w:val="28"/>
          <w:szCs w:val="28"/>
        </w:rPr>
        <w:t xml:space="preserve">купок товаров, работ, услуг для обеспечения государственных и муниципальных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>нужд», Указом Президента Российской</w:t>
      </w:r>
      <w:proofErr w:type="gramEnd"/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 Федерации от 28.12.2006 № 1474 «О до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полнительном профессиональном образовании государственных гражданских служащих Российской Федерации» и законодательством Новосибирской обла</w:t>
      </w:r>
      <w:r w:rsidRPr="000C3DA1">
        <w:rPr>
          <w:rFonts w:ascii="Times New Roman" w:eastAsia="Times New Roman" w:hAnsi="Times New Roman"/>
          <w:sz w:val="28"/>
          <w:szCs w:val="28"/>
        </w:rPr>
        <w:t>сти</w:t>
      </w:r>
      <w:r w:rsidRPr="000C3DA1">
        <w:rPr>
          <w:rFonts w:ascii="Times New Roman" w:hAnsi="Times New Roman"/>
          <w:sz w:val="28"/>
          <w:szCs w:val="28"/>
        </w:rPr>
        <w:t xml:space="preserve"> </w:t>
      </w:r>
      <w:r w:rsidRPr="000C3DA1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hAnsi="Times New Roman"/>
          <w:color w:val="000000"/>
          <w:spacing w:val="-1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C3DA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C3DA1">
        <w:rPr>
          <w:rFonts w:ascii="Times New Roman" w:hAnsi="Times New Roman"/>
          <w:sz w:val="28"/>
          <w:szCs w:val="28"/>
        </w:rPr>
        <w:t xml:space="preserve"> Утвердить Положение </w:t>
      </w:r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о дополнительном профессиональном образовании муниципальных служащих </w:t>
      </w:r>
      <w:r>
        <w:rPr>
          <w:rFonts w:ascii="Times New Roman" w:hAnsi="Times New Roman"/>
          <w:color w:val="000000" w:themeColor="text1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hAnsi="Times New Roman"/>
          <w:color w:val="000000" w:themeColor="text1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Совета депутатов и администрации </w:t>
      </w:r>
      <w:r>
        <w:rPr>
          <w:rFonts w:ascii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sz w:val="28"/>
          <w:szCs w:val="28"/>
        </w:rPr>
        <w:t xml:space="preserve"> района Новосибирской области «Вестник»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D000D0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sz w:val="28"/>
          <w:szCs w:val="28"/>
        </w:rPr>
        <w:t xml:space="preserve"> сельсовета</w:t>
      </w:r>
      <w:r w:rsidRPr="000C3DA1">
        <w:rPr>
          <w:rFonts w:ascii="Times New Roman" w:hAnsi="Times New Roman"/>
          <w:sz w:val="28"/>
          <w:szCs w:val="28"/>
        </w:rPr>
        <w:tab/>
      </w:r>
      <w:r w:rsidRPr="000C3D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З.В.Фарафонтова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0C3DA1">
        <w:rPr>
          <w:rFonts w:ascii="Times New Roman" w:hAnsi="Times New Roman"/>
          <w:sz w:val="28"/>
          <w:szCs w:val="28"/>
        </w:rPr>
        <w:tab/>
      </w:r>
      <w:r w:rsidRPr="000C3DA1">
        <w:rPr>
          <w:rFonts w:ascii="Times New Roman" w:hAnsi="Times New Roman"/>
          <w:sz w:val="28"/>
          <w:szCs w:val="28"/>
        </w:rPr>
        <w:tab/>
      </w:r>
      <w:r w:rsidRPr="000C3D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А.С.Костромин</w:t>
      </w:r>
      <w:proofErr w:type="spellEnd"/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pacing w:val="-16"/>
          <w:sz w:val="28"/>
          <w:szCs w:val="28"/>
        </w:rPr>
      </w:pPr>
      <w:r w:rsidRPr="000C3DA1">
        <w:rPr>
          <w:rFonts w:ascii="Times New Roman" w:eastAsia="Times New Roman" w:hAnsi="Times New Roman"/>
          <w:spacing w:val="-16"/>
          <w:sz w:val="28"/>
          <w:szCs w:val="28"/>
        </w:rPr>
        <w:br w:type="page"/>
      </w:r>
    </w:p>
    <w:p w:rsidR="00D000D0" w:rsidRPr="000C3DA1" w:rsidRDefault="00D000D0" w:rsidP="00D000D0">
      <w:pPr>
        <w:pStyle w:val="a3"/>
        <w:ind w:left="5670"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УТВЕРЖДЕНО </w:t>
      </w:r>
    </w:p>
    <w:p w:rsidR="00D000D0" w:rsidRPr="000C3DA1" w:rsidRDefault="00D000D0" w:rsidP="00D000D0">
      <w:pPr>
        <w:pStyle w:val="a3"/>
        <w:ind w:left="5670" w:right="283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8"/>
          <w:sz w:val="28"/>
          <w:szCs w:val="28"/>
        </w:rPr>
        <w:t>решением Совета депутатов</w:t>
      </w:r>
    </w:p>
    <w:p w:rsidR="00D000D0" w:rsidRPr="000C3DA1" w:rsidRDefault="00D000D0" w:rsidP="00D000D0">
      <w:pPr>
        <w:pStyle w:val="a3"/>
        <w:ind w:left="5670" w:right="283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Новомихайловского</w:t>
      </w:r>
      <w:r w:rsidRPr="000C3DA1">
        <w:rPr>
          <w:rFonts w:ascii="Times New Roman" w:eastAsia="Times New Roman" w:hAnsi="Times New Roman"/>
          <w:spacing w:val="-8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eastAsia="Times New Roman" w:hAnsi="Times New Roman"/>
          <w:spacing w:val="-8"/>
          <w:sz w:val="28"/>
          <w:szCs w:val="28"/>
        </w:rPr>
        <w:t>Коченевского</w:t>
      </w:r>
      <w:proofErr w:type="spellEnd"/>
      <w:r w:rsidRPr="000C3DA1">
        <w:rPr>
          <w:rFonts w:ascii="Times New Roman" w:eastAsia="Times New Roman" w:hAnsi="Times New Roman"/>
          <w:spacing w:val="-8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                       </w:t>
      </w:r>
      <w:r w:rsidRPr="000C3DA1">
        <w:rPr>
          <w:rFonts w:ascii="Times New Roman" w:eastAsia="Times New Roman" w:hAnsi="Times New Roman"/>
          <w:spacing w:val="-8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pacing w:val="-8"/>
          <w:sz w:val="28"/>
          <w:szCs w:val="28"/>
        </w:rPr>
        <w:t>3</w:t>
      </w:r>
      <w:r w:rsidRPr="000C3DA1">
        <w:rPr>
          <w:rFonts w:ascii="Times New Roman" w:eastAsia="Times New Roman" w:hAnsi="Times New Roman"/>
          <w:spacing w:val="-8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pacing w:val="-8"/>
          <w:sz w:val="28"/>
          <w:szCs w:val="28"/>
        </w:rPr>
        <w:t>11.04.2017</w:t>
      </w:r>
      <w:r w:rsidRPr="000C3DA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</w:p>
    <w:p w:rsidR="00D000D0" w:rsidRPr="000C3DA1" w:rsidRDefault="00D000D0" w:rsidP="00D000D0">
      <w:pPr>
        <w:pStyle w:val="a3"/>
        <w:ind w:left="5670" w:right="28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/>
        <w:jc w:val="center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D000D0" w:rsidRPr="000C3DA1" w:rsidRDefault="00D000D0" w:rsidP="00D000D0">
      <w:pPr>
        <w:pStyle w:val="a3"/>
        <w:ind w:right="283"/>
        <w:jc w:val="center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bCs/>
          <w:sz w:val="28"/>
          <w:szCs w:val="28"/>
        </w:rPr>
        <w:t>о дополнительном профессиональном образовании</w:t>
      </w:r>
      <w:r w:rsidRPr="000C3DA1">
        <w:rPr>
          <w:rFonts w:ascii="Times New Roman" w:hAnsi="Times New Roman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Новомихайловского </w:t>
      </w:r>
      <w:r w:rsidRPr="000C3DA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eastAsia="Times New Roman" w:hAnsi="Times New Roman"/>
          <w:bCs/>
          <w:spacing w:val="-2"/>
          <w:sz w:val="28"/>
          <w:szCs w:val="28"/>
        </w:rPr>
        <w:t>Коченевского</w:t>
      </w:r>
      <w:proofErr w:type="spellEnd"/>
      <w:r w:rsidRPr="000C3DA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района Новосибирской области</w:t>
      </w:r>
    </w:p>
    <w:p w:rsidR="00D000D0" w:rsidRPr="000C3DA1" w:rsidRDefault="00D000D0" w:rsidP="00D000D0">
      <w:pPr>
        <w:pStyle w:val="a3"/>
        <w:ind w:right="283" w:firstLine="99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0C3DA1">
        <w:rPr>
          <w:rFonts w:ascii="Times New Roman" w:hAnsi="Times New Roman"/>
          <w:b/>
          <w:bCs/>
          <w:spacing w:val="-1"/>
          <w:sz w:val="28"/>
          <w:szCs w:val="28"/>
        </w:rPr>
        <w:t xml:space="preserve">1. </w:t>
      </w:r>
      <w:r w:rsidRPr="000C3DA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Общие положения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D271CF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13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1.1. </w:t>
      </w:r>
      <w:proofErr w:type="gramStart"/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Настоящее Положение о дополнительном профессиональном образовании </w:t>
      </w:r>
      <w:r w:rsidRPr="000C3DA1">
        <w:rPr>
          <w:rFonts w:ascii="Times New Roman" w:eastAsia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eastAsia="Times New Roman" w:hAnsi="Times New Roman"/>
          <w:sz w:val="28"/>
          <w:szCs w:val="28"/>
        </w:rPr>
        <w:t>Коченевского</w:t>
      </w:r>
      <w:proofErr w:type="spellEnd"/>
      <w:r w:rsidRPr="000C3DA1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0C3DA1"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(далее - Положение) разработано в соответствии с Федеральными законами от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02.03.2007 № 25-ФЗ «О муниципальной службе в Российской Федерации», от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29.12.2012 № 273-ФЗ «Об образовании в Российской Федерации», от 06.10.1999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№ 184-ФЗ «Об общих принципах организации законодательных (представи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тельных) и исполнительных органов государственной власти субъектов Россий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ской Федерации», от 05.04.2013 № 44-ФЗ «О</w:t>
      </w:r>
      <w:proofErr w:type="gramEnd"/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 контрактной системе в сфере за</w:t>
      </w:r>
      <w:r w:rsidRPr="000C3DA1">
        <w:rPr>
          <w:rFonts w:ascii="Times New Roman" w:eastAsia="Times New Roman" w:hAnsi="Times New Roman"/>
          <w:spacing w:val="-7"/>
          <w:sz w:val="28"/>
          <w:szCs w:val="28"/>
        </w:rPr>
        <w:t xml:space="preserve">купок товаров, </w:t>
      </w:r>
      <w:r w:rsidRPr="00D271CF">
        <w:rPr>
          <w:rFonts w:ascii="Times New Roman" w:eastAsia="Times New Roman" w:hAnsi="Times New Roman"/>
          <w:spacing w:val="-7"/>
          <w:sz w:val="28"/>
          <w:szCs w:val="28"/>
        </w:rPr>
        <w:t xml:space="preserve">работ, услуг для обеспечения государственных и муниципальных </w:t>
      </w:r>
      <w:r w:rsidRPr="00D271CF">
        <w:rPr>
          <w:rFonts w:ascii="Times New Roman" w:eastAsia="Times New Roman" w:hAnsi="Times New Roman"/>
          <w:spacing w:val="-6"/>
          <w:sz w:val="28"/>
          <w:szCs w:val="28"/>
        </w:rPr>
        <w:t>нужд». Указом Президента Российской Федерации от 28.12.2006 № 1474 «О до</w:t>
      </w:r>
      <w:r w:rsidRPr="00D271CF">
        <w:rPr>
          <w:rFonts w:ascii="Times New Roman" w:eastAsia="Times New Roman" w:hAnsi="Times New Roman"/>
          <w:spacing w:val="-5"/>
          <w:sz w:val="28"/>
          <w:szCs w:val="28"/>
        </w:rPr>
        <w:t>полнительном профессиональном образовании государственных гражданских служащих Российской Федерации» и законодательством Новосибирской обла</w:t>
      </w:r>
      <w:r w:rsidRPr="00D271CF">
        <w:rPr>
          <w:rFonts w:ascii="Times New Roman" w:eastAsia="Times New Roman" w:hAnsi="Times New Roman"/>
          <w:sz w:val="28"/>
          <w:szCs w:val="28"/>
        </w:rPr>
        <w:t>сти.</w:t>
      </w:r>
    </w:p>
    <w:p w:rsidR="00D000D0" w:rsidRPr="00D271CF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13"/>
          <w:sz w:val="28"/>
          <w:szCs w:val="28"/>
        </w:rPr>
      </w:pPr>
      <w:r w:rsidRPr="00D271CF">
        <w:rPr>
          <w:rFonts w:ascii="Times New Roman" w:eastAsia="Times New Roman" w:hAnsi="Times New Roman"/>
          <w:spacing w:val="-4"/>
          <w:sz w:val="28"/>
          <w:szCs w:val="28"/>
        </w:rPr>
        <w:t xml:space="preserve">1.2. Положение определяет порядок и условия организации дополнительного профессионального образования муниципальных служащих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Новомихайловского </w:t>
      </w:r>
      <w:r w:rsidRPr="00D271C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71C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271C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271CF">
        <w:rPr>
          <w:rFonts w:ascii="Times New Roman" w:eastAsia="Times New Roman" w:hAnsi="Times New Roman"/>
          <w:spacing w:val="-14"/>
          <w:sz w:val="28"/>
          <w:szCs w:val="28"/>
        </w:rPr>
        <w:t>(далее - муниципальные служащие).</w:t>
      </w:r>
    </w:p>
    <w:p w:rsidR="00D000D0" w:rsidRPr="00D271CF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D271CF">
        <w:rPr>
          <w:rFonts w:ascii="Times New Roman" w:hAnsi="Times New Roman"/>
          <w:spacing w:val="-11"/>
          <w:sz w:val="28"/>
          <w:szCs w:val="28"/>
        </w:rPr>
        <w:t>1.3.</w:t>
      </w:r>
      <w:r w:rsidRPr="00D271CF">
        <w:rPr>
          <w:rFonts w:ascii="Times New Roman" w:hAnsi="Times New Roman"/>
          <w:sz w:val="28"/>
          <w:szCs w:val="28"/>
        </w:rPr>
        <w:t xml:space="preserve"> </w:t>
      </w:r>
      <w:r w:rsidRPr="00D271CF">
        <w:rPr>
          <w:rFonts w:ascii="Times New Roman" w:eastAsia="Times New Roman" w:hAnsi="Times New Roman"/>
          <w:spacing w:val="-4"/>
          <w:sz w:val="28"/>
          <w:szCs w:val="28"/>
        </w:rPr>
        <w:t xml:space="preserve">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</w:t>
      </w:r>
      <w:r w:rsidRPr="00D271CF">
        <w:rPr>
          <w:rFonts w:ascii="Times New Roman" w:eastAsia="Times New Roman" w:hAnsi="Times New Roman"/>
          <w:sz w:val="28"/>
          <w:szCs w:val="28"/>
        </w:rPr>
        <w:t>Российской Федерации.</w:t>
      </w:r>
    </w:p>
    <w:p w:rsidR="00D000D0" w:rsidRPr="00D271CF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000D0" w:rsidRPr="00D271CF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D271CF">
        <w:rPr>
          <w:rFonts w:ascii="Times New Roman" w:hAnsi="Times New Roman"/>
          <w:b/>
          <w:bCs/>
          <w:spacing w:val="-1"/>
          <w:sz w:val="28"/>
          <w:szCs w:val="28"/>
        </w:rPr>
        <w:t xml:space="preserve">2. </w:t>
      </w:r>
      <w:r w:rsidRPr="00D271C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Цели, принципы, формы и условия </w:t>
      </w:r>
    </w:p>
    <w:p w:rsidR="00D000D0" w:rsidRPr="00D271CF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71CF">
        <w:rPr>
          <w:rFonts w:ascii="Times New Roman" w:eastAsia="Times New Roman" w:hAnsi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D000D0" w:rsidRPr="00D271CF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9"/>
          <w:sz w:val="28"/>
          <w:szCs w:val="28"/>
        </w:rPr>
      </w:pPr>
      <w:r w:rsidRPr="00D271C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CFB7BC" wp14:editId="52C85EBE">
                <wp:simplePos x="0" y="0"/>
                <wp:positionH relativeFrom="margin">
                  <wp:posOffset>5265420</wp:posOffset>
                </wp:positionH>
                <wp:positionV relativeFrom="paragraph">
                  <wp:posOffset>1089660</wp:posOffset>
                </wp:positionV>
                <wp:extent cx="0" cy="0"/>
                <wp:effectExtent l="8255" t="7620" r="1079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4.6pt,85.8pt" to="414.6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" o:allowincell="f" strokeweight=".5pt">
                <w10:wrap anchorx="margin"/>
              </v:line>
            </w:pict>
          </mc:Fallback>
        </mc:AlternateContent>
      </w:r>
      <w:r w:rsidRPr="00D271CF">
        <w:rPr>
          <w:rFonts w:ascii="Times New Roman" w:eastAsia="Times New Roman" w:hAnsi="Times New Roman"/>
          <w:spacing w:val="-4"/>
          <w:sz w:val="28"/>
          <w:szCs w:val="28"/>
        </w:rPr>
        <w:t>2.1. Дополнительное профессиональное образование муниципального служащего осуществляется с целью обеспечения уровня теоретических и практиче</w:t>
      </w:r>
      <w:r w:rsidRPr="00D271CF">
        <w:rPr>
          <w:rFonts w:ascii="Times New Roman" w:eastAsia="Times New Roman" w:hAnsi="Times New Roman"/>
          <w:spacing w:val="-7"/>
          <w:sz w:val="28"/>
          <w:szCs w:val="28"/>
        </w:rPr>
        <w:t>ских знаний в соответствии с постоянно повышающимися требованиями к орга</w:t>
      </w:r>
      <w:r w:rsidRPr="00D271CF">
        <w:rPr>
          <w:rFonts w:ascii="Times New Roman" w:eastAsia="Times New Roman" w:hAnsi="Times New Roman"/>
          <w:spacing w:val="-4"/>
          <w:sz w:val="28"/>
          <w:szCs w:val="28"/>
        </w:rPr>
        <w:t xml:space="preserve">низации муниципального управления, повышения эффективности исполнения </w:t>
      </w:r>
      <w:r w:rsidRPr="00D271CF">
        <w:rPr>
          <w:rFonts w:ascii="Times New Roman" w:eastAsia="Times New Roman" w:hAnsi="Times New Roman"/>
          <w:spacing w:val="-6"/>
          <w:sz w:val="28"/>
          <w:szCs w:val="28"/>
        </w:rPr>
        <w:t xml:space="preserve">муниципальным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служащим должностных обязанностей и создания условий для </w:t>
      </w:r>
      <w:r w:rsidRPr="000C3DA1">
        <w:rPr>
          <w:rFonts w:ascii="Times New Roman" w:eastAsia="Times New Roman" w:hAnsi="Times New Roman"/>
          <w:sz w:val="28"/>
          <w:szCs w:val="28"/>
        </w:rPr>
        <w:t>продвижения квалифицированных кадров.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9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2.2. Основными принципами дополнительного профессионального образова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ния являются обязательность, периодичность, целевая направленность.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z w:val="28"/>
          <w:szCs w:val="28"/>
        </w:rPr>
        <w:t xml:space="preserve">2.3. Дополнительное профессиональное образование муниципального служащего осуществляется в организациях, осуществляющих образовательную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деятельность по дополнительным профессиональным программам.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pacing w:val="-8"/>
          <w:sz w:val="28"/>
          <w:szCs w:val="28"/>
        </w:rPr>
        <w:t>2.4.</w:t>
      </w:r>
      <w:r w:rsidRPr="000C3DA1">
        <w:rPr>
          <w:rFonts w:ascii="Times New Roman" w:hAnsi="Times New Roman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К освоению дополнительных профессиональных программ допускаются: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18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>1) лица, имеющие среднее профессиональное и (или) высшее образование;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10"/>
          <w:sz w:val="28"/>
          <w:szCs w:val="28"/>
        </w:rPr>
      </w:pPr>
      <w:r w:rsidRPr="000C3DA1">
        <w:rPr>
          <w:rFonts w:ascii="Times New Roman" w:eastAsia="Times New Roman" w:hAnsi="Times New Roman"/>
          <w:spacing w:val="-2"/>
          <w:sz w:val="28"/>
          <w:szCs w:val="28"/>
        </w:rPr>
        <w:t>2) лица, получающие среднее профессиональное и (или) высшее образова</w:t>
      </w:r>
      <w:r w:rsidRPr="000C3DA1">
        <w:rPr>
          <w:rFonts w:ascii="Times New Roman" w:eastAsia="Times New Roman" w:hAnsi="Times New Roman"/>
          <w:sz w:val="28"/>
          <w:szCs w:val="28"/>
        </w:rPr>
        <w:t>ние.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>2.5. Дополнительное профессиональное образование муниципального служа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щего осуществляется в любой, предусмотренной законодательством об образовании форме обучения, с отрывом или без отрыва от исполнения должностных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обязанностей по замещаемой должности муниципальной службы.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>2.6. Организация дополнительного профессионального образования муници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пального служащего осуществляется на основе плана дополнительного профес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softHyphen/>
        <w:t xml:space="preserve">сионального образования муниципальных служащих, </w:t>
      </w:r>
      <w:r w:rsidRPr="000C3DA1">
        <w:rPr>
          <w:rFonts w:ascii="Times New Roman" w:eastAsia="Times New Roman" w:hAnsi="Times New Roman"/>
          <w:iCs/>
          <w:spacing w:val="-5"/>
          <w:sz w:val="28"/>
          <w:szCs w:val="28"/>
        </w:rPr>
        <w:t>ежегодно</w:t>
      </w:r>
      <w:r w:rsidRPr="000C3DA1"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утверждаемого </w:t>
      </w:r>
      <w:r w:rsidRPr="000C3DA1">
        <w:rPr>
          <w:rFonts w:ascii="Times New Roman" w:eastAsia="Times New Roman" w:hAnsi="Times New Roman"/>
          <w:sz w:val="28"/>
          <w:szCs w:val="28"/>
        </w:rPr>
        <w:t>муниципальным правовым актом.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000D0" w:rsidRPr="000C3DA1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0C3DA1">
        <w:rPr>
          <w:rFonts w:ascii="Times New Roman" w:hAnsi="Times New Roman"/>
          <w:b/>
          <w:bCs/>
          <w:spacing w:val="-1"/>
          <w:sz w:val="28"/>
          <w:szCs w:val="28"/>
        </w:rPr>
        <w:t xml:space="preserve">3. </w:t>
      </w:r>
      <w:r w:rsidRPr="000C3DA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Виды, сроки и порядок получения</w:t>
      </w:r>
    </w:p>
    <w:p w:rsidR="00D000D0" w:rsidRPr="000C3DA1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C3DA1">
        <w:rPr>
          <w:rFonts w:ascii="Times New Roman" w:eastAsia="Times New Roman" w:hAnsi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D000D0" w:rsidRPr="000C3DA1" w:rsidRDefault="00D000D0" w:rsidP="00D000D0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pacing w:val="-11"/>
          <w:sz w:val="28"/>
          <w:szCs w:val="28"/>
        </w:rPr>
        <w:t>3.1.</w:t>
      </w:r>
      <w:r w:rsidRPr="000C3DA1">
        <w:rPr>
          <w:rFonts w:ascii="Times New Roman" w:hAnsi="Times New Roman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Дополнительное профессиональное образование муниципального служа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>щего включает в себя повышение квалификации и профессиональную перепод</w:t>
      </w:r>
      <w:r w:rsidRPr="000C3DA1">
        <w:rPr>
          <w:rFonts w:ascii="Times New Roman" w:eastAsia="Times New Roman" w:hAnsi="Times New Roman"/>
          <w:sz w:val="28"/>
          <w:szCs w:val="28"/>
        </w:rPr>
        <w:t>готовку.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Повышение квалификации и профессиональная переподготовка являются са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мостоятельными видами дополнительного профессионального образования.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3.2. Повышение квалификации направлено на совершенствование и (или) полу</w:t>
      </w:r>
      <w:r w:rsidRPr="000C3DA1">
        <w:rPr>
          <w:rFonts w:ascii="Times New Roman" w:eastAsia="Times New Roman" w:hAnsi="Times New Roman"/>
          <w:spacing w:val="-2"/>
          <w:sz w:val="28"/>
          <w:szCs w:val="28"/>
        </w:rPr>
        <w:t xml:space="preserve">чение новой компетенции, необходимой для профессиональной деятельности,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и (или) повышение профессионального уровня в рамках имеющейся квалифи</w:t>
      </w:r>
      <w:r w:rsidRPr="000C3DA1">
        <w:rPr>
          <w:rFonts w:ascii="Times New Roman" w:eastAsia="Times New Roman" w:hAnsi="Times New Roman"/>
          <w:sz w:val="28"/>
          <w:szCs w:val="28"/>
        </w:rPr>
        <w:t>кации.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</w:t>
      </w:r>
      <w:r w:rsidRPr="000C3DA1">
        <w:rPr>
          <w:rFonts w:ascii="Times New Roman" w:eastAsia="Times New Roman" w:hAnsi="Times New Roman"/>
          <w:sz w:val="28"/>
          <w:szCs w:val="28"/>
        </w:rPr>
        <w:t>ного раза в три года.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3.4. Основаниями для направления муниципального служащего на повышение </w:t>
      </w:r>
      <w:r w:rsidRPr="000C3DA1">
        <w:rPr>
          <w:rFonts w:ascii="Times New Roman" w:eastAsia="Times New Roman" w:hAnsi="Times New Roman"/>
          <w:sz w:val="28"/>
          <w:szCs w:val="28"/>
        </w:rPr>
        <w:t>квалификации являются: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 xml:space="preserve">1) рекомендация аттестационной комиссии о направлении муниципального </w:t>
      </w:r>
      <w:r w:rsidRPr="000C3DA1">
        <w:rPr>
          <w:rFonts w:ascii="Times New Roman" w:eastAsia="Times New Roman" w:hAnsi="Times New Roman"/>
          <w:iCs/>
          <w:sz w:val="28"/>
          <w:szCs w:val="28"/>
        </w:rPr>
        <w:t xml:space="preserve">служащего на </w:t>
      </w:r>
      <w:r w:rsidRPr="000C3DA1">
        <w:rPr>
          <w:rFonts w:ascii="Times New Roman" w:eastAsia="Times New Roman" w:hAnsi="Times New Roman"/>
          <w:sz w:val="28"/>
          <w:szCs w:val="28"/>
        </w:rPr>
        <w:t>повышение квалификации;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2) назначение муниципального служащего в порядке должностного роста на </w:t>
      </w:r>
      <w:r w:rsidRPr="000C3DA1">
        <w:rPr>
          <w:rFonts w:ascii="Times New Roman" w:eastAsia="Times New Roman" w:hAnsi="Times New Roman"/>
          <w:sz w:val="28"/>
          <w:szCs w:val="28"/>
        </w:rPr>
        <w:t>иную должность муниципальной службы;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3) включение муниципального служащего в кадровый резерв для замещения </w:t>
      </w:r>
      <w:r w:rsidRPr="000C3DA1">
        <w:rPr>
          <w:rFonts w:ascii="Times New Roman" w:eastAsia="Times New Roman" w:hAnsi="Times New Roman"/>
          <w:sz w:val="28"/>
          <w:szCs w:val="28"/>
        </w:rPr>
        <w:t>должности муниципальной службы.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i/>
          <w:iCs/>
          <w:spacing w:val="-6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Муниципальный служащий, впервые принятый на должность муниципальной службы, направляется на повышение квалификации по истечении испытатель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ного срока или шести месяцев после поступления на муниципальную </w:t>
      </w:r>
      <w:r w:rsidRPr="000C3DA1">
        <w:rPr>
          <w:rFonts w:ascii="Times New Roman" w:eastAsia="Times New Roman" w:hAnsi="Times New Roman"/>
          <w:iCs/>
          <w:spacing w:val="-6"/>
          <w:sz w:val="28"/>
          <w:szCs w:val="28"/>
        </w:rPr>
        <w:t>службу.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iCs/>
          <w:spacing w:val="-5"/>
          <w:sz w:val="28"/>
          <w:szCs w:val="28"/>
        </w:rPr>
        <w:t>3.5. Профессиональная переподготовка</w:t>
      </w:r>
      <w:r w:rsidRPr="000C3DA1">
        <w:rPr>
          <w:rFonts w:ascii="Times New Roman" w:eastAsia="Times New Roman" w:hAnsi="Times New Roman"/>
          <w:i/>
          <w:iCs/>
          <w:spacing w:val="-5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направлена </w:t>
      </w:r>
      <w:r>
        <w:rPr>
          <w:rFonts w:ascii="Times New Roman" w:eastAsia="Times New Roman" w:hAnsi="Times New Roman"/>
          <w:spacing w:val="-5"/>
          <w:sz w:val="28"/>
          <w:szCs w:val="28"/>
        </w:rPr>
        <w:t>н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а получение компетенции,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необходимой для выполнения нового вида профессиональной деятельности, </w:t>
      </w:r>
      <w:r w:rsidRPr="000C3DA1">
        <w:rPr>
          <w:rFonts w:ascii="Times New Roman" w:eastAsia="Times New Roman" w:hAnsi="Times New Roman"/>
          <w:sz w:val="28"/>
          <w:szCs w:val="28"/>
        </w:rPr>
        <w:t>приобретение новой квалификации.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pacing w:val="-9"/>
          <w:sz w:val="28"/>
          <w:szCs w:val="28"/>
        </w:rPr>
        <w:t>3.6.</w:t>
      </w:r>
      <w:r w:rsidRPr="000C3DA1">
        <w:rPr>
          <w:rFonts w:ascii="Times New Roman" w:hAnsi="Times New Roman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Профессиональная переподготовка муниципального служащего осущест</w:t>
      </w:r>
      <w:r w:rsidRPr="000C3DA1">
        <w:rPr>
          <w:rFonts w:ascii="Times New Roman" w:eastAsia="Times New Roman" w:hAnsi="Times New Roman"/>
          <w:sz w:val="28"/>
          <w:szCs w:val="28"/>
        </w:rPr>
        <w:t>вляется с учетом профиля его образования.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Основаниями для направления муниципального служащего на профессиональ</w:t>
      </w:r>
      <w:r w:rsidRPr="000C3DA1">
        <w:rPr>
          <w:rFonts w:ascii="Times New Roman" w:eastAsia="Times New Roman" w:hAnsi="Times New Roman"/>
          <w:sz w:val="28"/>
          <w:szCs w:val="28"/>
        </w:rPr>
        <w:t>ную переподготовку являются: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1) рекомендация аттестационной комиссии о направлении муниципального </w:t>
      </w:r>
      <w:r w:rsidRPr="000C3DA1">
        <w:rPr>
          <w:rFonts w:ascii="Times New Roman" w:eastAsia="Times New Roman" w:hAnsi="Times New Roman"/>
          <w:sz w:val="28"/>
          <w:szCs w:val="28"/>
        </w:rPr>
        <w:t>служащего на профессиональную переподготовку;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2) назначение муниципального служащего в порядке должностного роста на </w:t>
      </w:r>
      <w:r w:rsidRPr="000C3DA1">
        <w:rPr>
          <w:rFonts w:ascii="Times New Roman" w:eastAsia="Times New Roman" w:hAnsi="Times New Roman"/>
          <w:sz w:val="28"/>
          <w:szCs w:val="28"/>
        </w:rPr>
        <w:t>иную должность муниципальной службы;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3) включение муниципального служащего в кадровый резерв для замещения </w:t>
      </w:r>
      <w:r w:rsidRPr="000C3DA1">
        <w:rPr>
          <w:rFonts w:ascii="Times New Roman" w:eastAsia="Times New Roman" w:hAnsi="Times New Roman"/>
          <w:sz w:val="28"/>
          <w:szCs w:val="28"/>
        </w:rPr>
        <w:t>должности муниципальной службы;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4) изменение вида профессиональной служебной деятельности муниципаль</w:t>
      </w:r>
      <w:r w:rsidRPr="000C3DA1">
        <w:rPr>
          <w:rFonts w:ascii="Times New Roman" w:eastAsia="Times New Roman" w:hAnsi="Times New Roman"/>
          <w:sz w:val="28"/>
          <w:szCs w:val="28"/>
        </w:rPr>
        <w:t>ного служащего.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По результатам профессиональной переподготовки муниципальному служаще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>му может быть присвоена дополнительная квалификация.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12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3.7. Срок освоения дополнительной профессиональной программы должен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обеспечивать возможность достижения планируемых результатов и получение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повой компетенции (квалификации), заявленных в программе. При этом минимально допустимый срок освоения программ повышения квалификации не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может быть менее 16 часов, а срок освоения программ профессиональной пере</w:t>
      </w:r>
      <w:r w:rsidRPr="000C3DA1">
        <w:rPr>
          <w:rFonts w:ascii="Times New Roman" w:eastAsia="Times New Roman" w:hAnsi="Times New Roman"/>
          <w:sz w:val="28"/>
          <w:szCs w:val="28"/>
        </w:rPr>
        <w:t>подготовки - менее 250 часов.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6"/>
          <w:sz w:val="28"/>
          <w:szCs w:val="28"/>
        </w:rPr>
        <w:t>3.8. Муниципальный служащий, успешно завершивший курс обучения и полу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чивший документы о дополнительном профессиональном образовании, в течение трех рабочих дней после завершения обучения представляет копию до</w:t>
      </w:r>
      <w:r w:rsidRPr="000C3DA1">
        <w:rPr>
          <w:rFonts w:ascii="Times New Roman" w:eastAsia="Times New Roman" w:hAnsi="Times New Roman"/>
          <w:spacing w:val="-1"/>
          <w:sz w:val="28"/>
          <w:szCs w:val="28"/>
        </w:rPr>
        <w:t xml:space="preserve">кумента об образовании специалисту администрации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Новомихайловского</w:t>
      </w:r>
      <w:r w:rsidRPr="000C3DA1">
        <w:rPr>
          <w:rFonts w:ascii="Times New Roman" w:eastAsia="Times New Roman" w:hAnsi="Times New Roman"/>
          <w:spacing w:val="-1"/>
          <w:sz w:val="28"/>
          <w:szCs w:val="28"/>
        </w:rPr>
        <w:t xml:space="preserve"> сельсовета, в </w:t>
      </w:r>
      <w:r w:rsidRPr="000C3DA1">
        <w:rPr>
          <w:rFonts w:ascii="Times New Roman" w:hAnsi="Times New Roman"/>
          <w:sz w:val="28"/>
          <w:szCs w:val="28"/>
        </w:rPr>
        <w:t xml:space="preserve">должностные обязанности которого входит </w:t>
      </w:r>
      <w:proofErr w:type="gramStart"/>
      <w:r w:rsidRPr="000C3DA1">
        <w:rPr>
          <w:rFonts w:ascii="Times New Roman" w:hAnsi="Times New Roman"/>
          <w:sz w:val="28"/>
          <w:szCs w:val="28"/>
        </w:rPr>
        <w:t>кадровая</w:t>
      </w:r>
      <w:proofErr w:type="gramEnd"/>
      <w:r w:rsidRPr="000C3DA1">
        <w:rPr>
          <w:rFonts w:ascii="Times New Roman" w:hAnsi="Times New Roman"/>
          <w:sz w:val="28"/>
          <w:szCs w:val="28"/>
        </w:rPr>
        <w:t xml:space="preserve"> работ, для </w:t>
      </w:r>
      <w:r w:rsidRPr="000C3DA1">
        <w:rPr>
          <w:rFonts w:ascii="Times New Roman" w:eastAsia="Times New Roman" w:hAnsi="Times New Roman"/>
          <w:spacing w:val="-1"/>
          <w:w w:val="76"/>
          <w:sz w:val="28"/>
          <w:szCs w:val="28"/>
        </w:rPr>
        <w:t>при</w:t>
      </w:r>
      <w:r w:rsidRPr="000C3DA1">
        <w:rPr>
          <w:rFonts w:ascii="Times New Roman" w:eastAsia="Times New Roman" w:hAnsi="Times New Roman"/>
          <w:sz w:val="28"/>
          <w:szCs w:val="28"/>
        </w:rPr>
        <w:t>общения к материалам личного дела.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C3DA1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0C3DA1">
        <w:rPr>
          <w:rFonts w:ascii="Times New Roman" w:eastAsia="Times New Roman" w:hAnsi="Times New Roman"/>
          <w:b/>
          <w:bCs/>
          <w:sz w:val="28"/>
          <w:szCs w:val="28"/>
        </w:rPr>
        <w:t>Организация дополнительного профессионального образования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z w:val="28"/>
          <w:szCs w:val="28"/>
        </w:rPr>
      </w:pPr>
      <w:r w:rsidRPr="000C3DA1">
        <w:rPr>
          <w:rFonts w:ascii="Times New Roman" w:hAnsi="Times New Roman"/>
          <w:sz w:val="28"/>
          <w:szCs w:val="28"/>
        </w:rPr>
        <w:t xml:space="preserve">4.1. Работу </w:t>
      </w:r>
      <w:r>
        <w:rPr>
          <w:rFonts w:ascii="Times New Roman" w:hAnsi="Times New Roman"/>
          <w:sz w:val="28"/>
          <w:szCs w:val="28"/>
        </w:rPr>
        <w:t>п</w:t>
      </w:r>
      <w:r w:rsidRPr="000C3DA1">
        <w:rPr>
          <w:rFonts w:ascii="Times New Roman" w:hAnsi="Times New Roman"/>
          <w:sz w:val="28"/>
          <w:szCs w:val="28"/>
        </w:rPr>
        <w:t xml:space="preserve">о организации дополнительного профессионального образования муниципальных служащих осуществляет специалист администрации </w:t>
      </w:r>
      <w:r>
        <w:rPr>
          <w:rFonts w:ascii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hAnsi="Times New Roman"/>
          <w:sz w:val="28"/>
          <w:szCs w:val="28"/>
        </w:rPr>
        <w:t xml:space="preserve"> сельсовета, в должностные обязанности которого входит кадровая работа.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6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4.2. Работа по организации дополнительного профессионального образования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муниципальных служащих включает следующие мероприятия: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C3DA1">
        <w:rPr>
          <w:rFonts w:ascii="Times New Roman" w:eastAsia="Times New Roman" w:hAnsi="Times New Roman"/>
          <w:spacing w:val="-4"/>
          <w:sz w:val="28"/>
          <w:szCs w:val="28"/>
        </w:rPr>
        <w:t>1) определение потребности в дополнительном профессиональном образо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вании муниципальных служащих на предстоящий год на основе анализа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>кадрового состава и индивидуальных планов профессионального разви</w:t>
      </w:r>
      <w:r w:rsidRPr="000C3DA1">
        <w:rPr>
          <w:rFonts w:ascii="Times New Roman" w:eastAsia="Times New Roman" w:hAnsi="Times New Roman"/>
          <w:sz w:val="28"/>
          <w:szCs w:val="28"/>
        </w:rPr>
        <w:t>тия муниципальных служащих;</w:t>
      </w:r>
      <w:proofErr w:type="gramEnd"/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 xml:space="preserve">2) формирование плана дополнительного профессионального образования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</w:t>
      </w:r>
      <w:r w:rsidRPr="000C3DA1">
        <w:rPr>
          <w:rFonts w:ascii="Times New Roman" w:eastAsia="Times New Roman" w:hAnsi="Times New Roman"/>
          <w:sz w:val="28"/>
          <w:szCs w:val="28"/>
        </w:rPr>
        <w:t>расходы на обучение;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3) составление сметы расходов на дополнительное профессиональное обра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зование муниципальных служащих на предстоящий год;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4)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</w:t>
      </w:r>
      <w:r w:rsidRPr="000C3DA1">
        <w:rPr>
          <w:rFonts w:ascii="Times New Roman" w:eastAsia="Times New Roman" w:hAnsi="Times New Roman"/>
          <w:sz w:val="28"/>
          <w:szCs w:val="28"/>
        </w:rPr>
        <w:t>верждения;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C3DA1">
        <w:rPr>
          <w:rFonts w:ascii="Times New Roman" w:eastAsia="Times New Roman" w:hAnsi="Times New Roman"/>
          <w:spacing w:val="-4"/>
          <w:sz w:val="28"/>
          <w:szCs w:val="28"/>
        </w:rPr>
        <w:t>5) подготовка информации для департамента организации управления и го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сударственной гражданской службы администрации Губернатора Новосибирской области и Правительства Новосибирской области о потребности в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дополнительном профессиональном образовании муниципальных служа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щих с указанием количества муниципальных служащих, планируемых для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направления на освоение дополнительных профессиональных программ, </w:t>
      </w:r>
      <w:r w:rsidRPr="000C3DA1">
        <w:rPr>
          <w:rFonts w:ascii="Times New Roman" w:eastAsia="Times New Roman" w:hAnsi="Times New Roman"/>
          <w:spacing w:val="-3"/>
          <w:sz w:val="28"/>
          <w:szCs w:val="28"/>
        </w:rPr>
        <w:t xml:space="preserve">формы дополнительного профессионального образования и выбранных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тем за счет средств областного бюджета соответствии с законодательством </w:t>
      </w:r>
      <w:r w:rsidRPr="000C3DA1">
        <w:rPr>
          <w:rFonts w:ascii="Times New Roman" w:eastAsia="Times New Roman" w:hAnsi="Times New Roman"/>
          <w:sz w:val="28"/>
          <w:szCs w:val="28"/>
        </w:rPr>
        <w:t>Новосибирской области на предстоящий год;</w:t>
      </w:r>
      <w:proofErr w:type="gramEnd"/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6) подготовка документации для заключения муниципальных контрактов </w:t>
      </w:r>
      <w:r>
        <w:rPr>
          <w:rFonts w:ascii="Times New Roman" w:eastAsia="Times New Roman" w:hAnsi="Times New Roman"/>
          <w:spacing w:val="-5"/>
          <w:sz w:val="28"/>
          <w:szCs w:val="28"/>
        </w:rPr>
        <w:t>н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а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оказание образовательных услуг по дополнительным профессиональным программам профессиональной переподготовки, повышения квалифика</w:t>
      </w:r>
      <w:r w:rsidRPr="000C3DA1">
        <w:rPr>
          <w:rFonts w:ascii="Times New Roman" w:eastAsia="Times New Roman" w:hAnsi="Times New Roman"/>
          <w:sz w:val="28"/>
          <w:szCs w:val="28"/>
        </w:rPr>
        <w:t>ции муниципальных служащих;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6"/>
          <w:sz w:val="28"/>
          <w:szCs w:val="28"/>
        </w:rPr>
        <w:t>7) информирование руководителей структурных подразделений органа мест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ного самоуправления, муниципального органа и муниципальных служащих о реализации дополнительных профессиональных программ в пред</w:t>
      </w:r>
      <w:r w:rsidRPr="000C3DA1">
        <w:rPr>
          <w:rFonts w:ascii="Times New Roman" w:eastAsia="Times New Roman" w:hAnsi="Times New Roman"/>
          <w:sz w:val="28"/>
          <w:szCs w:val="28"/>
        </w:rPr>
        <w:t>стоящем квартале;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>8) подготовка проектов муниципальных правовых актов о направлении на повышение квалификации, профессиональную переподготовку муници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пальных служащих в соответствии с утвержденным планом дополнитель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ного профессионального образования муниципальных служащих;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 xml:space="preserve">9) </w:t>
      </w:r>
      <w:proofErr w:type="gramStart"/>
      <w:r w:rsidRPr="000C3DA1">
        <w:rPr>
          <w:rFonts w:ascii="Times New Roman" w:eastAsia="Times New Roman" w:hAnsi="Times New Roman"/>
          <w:spacing w:val="-3"/>
          <w:sz w:val="28"/>
          <w:szCs w:val="28"/>
        </w:rPr>
        <w:t>контроль за</w:t>
      </w:r>
      <w:proofErr w:type="gramEnd"/>
      <w:r w:rsidRPr="000C3DA1">
        <w:rPr>
          <w:rFonts w:ascii="Times New Roman" w:eastAsia="Times New Roman" w:hAnsi="Times New Roman"/>
          <w:spacing w:val="-3"/>
          <w:sz w:val="28"/>
          <w:szCs w:val="28"/>
        </w:rPr>
        <w:t xml:space="preserve"> выполнением образовательными организациями условий 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муниципальных контрактов на оказание образовательных услуг (профессиональной переподготовки, повышения квалификации муниципальных </w:t>
      </w:r>
      <w:r w:rsidRPr="000C3DA1">
        <w:rPr>
          <w:rFonts w:ascii="Times New Roman" w:eastAsia="Times New Roman" w:hAnsi="Times New Roman"/>
          <w:sz w:val="28"/>
          <w:szCs w:val="28"/>
        </w:rPr>
        <w:t>служащих);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10) приобщение к личному делу муниципального служащего заверенных ко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пий документов о получении дополнительного профессионального обра</w:t>
      </w:r>
      <w:r w:rsidRPr="000C3DA1">
        <w:rPr>
          <w:rFonts w:ascii="Times New Roman" w:eastAsia="Times New Roman" w:hAnsi="Times New Roman"/>
          <w:sz w:val="28"/>
          <w:szCs w:val="28"/>
        </w:rPr>
        <w:t>зования;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>11) подготовка аналитических материалов по итогам обучения муниципаль</w:t>
      </w:r>
      <w:r w:rsidRPr="000C3DA1">
        <w:rPr>
          <w:rFonts w:ascii="Times New Roman" w:eastAsia="Times New Roman" w:hAnsi="Times New Roman"/>
          <w:sz w:val="28"/>
          <w:szCs w:val="28"/>
        </w:rPr>
        <w:t>ных служащих за год.</w:t>
      </w:r>
    </w:p>
    <w:p w:rsidR="00D000D0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000D0" w:rsidRPr="000C3DA1" w:rsidRDefault="00D000D0" w:rsidP="00D000D0">
      <w:pPr>
        <w:pStyle w:val="a3"/>
        <w:ind w:right="28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C3DA1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5. </w:t>
      </w:r>
      <w:r w:rsidRPr="000C3DA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Финансирование дополнительного </w:t>
      </w:r>
      <w:r w:rsidRPr="000C3DA1">
        <w:rPr>
          <w:rFonts w:ascii="Times New Roman" w:eastAsia="Times New Roman" w:hAnsi="Times New Roman"/>
          <w:b/>
          <w:bCs/>
          <w:sz w:val="28"/>
          <w:szCs w:val="28"/>
        </w:rPr>
        <w:t>профессионального образования</w:t>
      </w:r>
    </w:p>
    <w:p w:rsidR="00D000D0" w:rsidRPr="000C3DA1" w:rsidRDefault="00D000D0" w:rsidP="00D000D0">
      <w:pPr>
        <w:pStyle w:val="a3"/>
        <w:ind w:right="283"/>
        <w:jc w:val="both"/>
        <w:rPr>
          <w:rFonts w:ascii="Times New Roman" w:hAnsi="Times New Roman"/>
          <w:sz w:val="28"/>
          <w:szCs w:val="28"/>
        </w:rPr>
      </w:pP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9"/>
          <w:sz w:val="28"/>
          <w:szCs w:val="28"/>
        </w:rPr>
      </w:pPr>
      <w:r w:rsidRPr="000C3DA1">
        <w:rPr>
          <w:rFonts w:ascii="Times New Roman" w:eastAsia="Times New Roman" w:hAnsi="Times New Roman"/>
          <w:spacing w:val="-3"/>
          <w:sz w:val="28"/>
          <w:szCs w:val="28"/>
        </w:rPr>
        <w:t>5.1. Дополнительное профессиональное образование муниципального служа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щего осуществляется за счет средств бюджета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Новомихайловского</w:t>
      </w:r>
      <w:r w:rsidRPr="000C3D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C3DA1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0C3DA1">
        <w:rPr>
          <w:rFonts w:ascii="Times New Roman" w:eastAsia="Times New Roman" w:hAnsi="Times New Roman"/>
          <w:i/>
          <w:iCs/>
          <w:spacing w:val="-11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11"/>
          <w:sz w:val="28"/>
          <w:szCs w:val="28"/>
        </w:rPr>
        <w:t xml:space="preserve">а также за счет средств областного бюджета Новосибирской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области в порядке, установленном законодательством Новосибирской области.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9"/>
          <w:sz w:val="28"/>
          <w:szCs w:val="28"/>
        </w:rPr>
      </w:pPr>
      <w:r w:rsidRPr="000C3DA1">
        <w:rPr>
          <w:rFonts w:ascii="Times New Roman" w:eastAsia="Times New Roman" w:hAnsi="Times New Roman"/>
          <w:spacing w:val="-4"/>
          <w:sz w:val="28"/>
          <w:szCs w:val="28"/>
        </w:rPr>
        <w:t xml:space="preserve">5.2. Расходы, связанные с дополнительным профессиональным образованием 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муниципального служащего, предусматриваются в бюджете муниципального </w:t>
      </w:r>
      <w:r w:rsidRPr="000C3DA1">
        <w:rPr>
          <w:rFonts w:ascii="Times New Roman" w:eastAsia="Times New Roman" w:hAnsi="Times New Roman"/>
          <w:sz w:val="28"/>
          <w:szCs w:val="28"/>
        </w:rPr>
        <w:t>образования на очередной финансовый год.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9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</w:t>
      </w:r>
      <w:r w:rsidRPr="000C3DA1">
        <w:rPr>
          <w:rFonts w:ascii="Times New Roman" w:eastAsia="Times New Roman" w:hAnsi="Times New Roman"/>
          <w:sz w:val="28"/>
          <w:szCs w:val="28"/>
        </w:rPr>
        <w:t>пальной службы и денежное содержание.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7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 xml:space="preserve"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</w:t>
      </w:r>
      <w:r w:rsidRPr="000C3DA1">
        <w:rPr>
          <w:rFonts w:ascii="Times New Roman" w:eastAsia="Times New Roman" w:hAnsi="Times New Roman"/>
          <w:sz w:val="28"/>
          <w:szCs w:val="28"/>
        </w:rPr>
        <w:t>трудовым законодательством Российской Федерации.</w:t>
      </w:r>
    </w:p>
    <w:p w:rsidR="00D000D0" w:rsidRPr="000C3DA1" w:rsidRDefault="00D000D0" w:rsidP="00D000D0">
      <w:pPr>
        <w:pStyle w:val="a3"/>
        <w:ind w:right="283" w:firstLine="993"/>
        <w:jc w:val="both"/>
        <w:rPr>
          <w:rFonts w:ascii="Times New Roman" w:hAnsi="Times New Roman"/>
          <w:spacing w:val="-8"/>
          <w:sz w:val="28"/>
          <w:szCs w:val="28"/>
        </w:rPr>
      </w:pPr>
      <w:r w:rsidRPr="000C3DA1">
        <w:rPr>
          <w:rFonts w:ascii="Times New Roman" w:eastAsia="Times New Roman" w:hAnsi="Times New Roman"/>
          <w:spacing w:val="-5"/>
          <w:sz w:val="28"/>
          <w:szCs w:val="28"/>
        </w:rPr>
        <w:t>5.5. Муниципальный служащий, обучающийся по дополнительным професси</w:t>
      </w:r>
      <w:r w:rsidRPr="000C3DA1">
        <w:rPr>
          <w:rFonts w:ascii="Times New Roman" w:eastAsia="Times New Roman" w:hAnsi="Times New Roman"/>
          <w:spacing w:val="-4"/>
          <w:sz w:val="28"/>
          <w:szCs w:val="28"/>
        </w:rPr>
        <w:t>ональным программам профессиональной переподготовки, повышения квали</w:t>
      </w:r>
      <w:r w:rsidRPr="000C3DA1">
        <w:rPr>
          <w:rFonts w:ascii="Times New Roman" w:eastAsia="Times New Roman" w:hAnsi="Times New Roman"/>
          <w:spacing w:val="-5"/>
          <w:sz w:val="28"/>
          <w:szCs w:val="28"/>
        </w:rPr>
        <w:t>фикации за счет средств бюджета</w:t>
      </w:r>
      <w:r w:rsidRPr="000C3D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eastAsia="Times New Roman" w:hAnsi="Times New Roman"/>
          <w:sz w:val="28"/>
          <w:szCs w:val="28"/>
        </w:rPr>
        <w:t>Коченевского</w:t>
      </w:r>
      <w:proofErr w:type="spellEnd"/>
      <w:r w:rsidRPr="000C3DA1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0C3DA1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 </w:t>
      </w:r>
      <w:r w:rsidRPr="000C3DA1">
        <w:rPr>
          <w:rFonts w:ascii="Times New Roman" w:eastAsia="Times New Roman" w:hAnsi="Times New Roman"/>
          <w:spacing w:val="-6"/>
          <w:sz w:val="28"/>
          <w:szCs w:val="28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 w:rsidRPr="000C3DA1">
        <w:rPr>
          <w:rFonts w:ascii="Times New Roman" w:eastAsia="Times New Roman" w:hAnsi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</w:rPr>
        <w:t>Новомихайловского</w:t>
      </w:r>
      <w:r w:rsidRPr="000C3DA1">
        <w:rPr>
          <w:rFonts w:ascii="Times New Roman" w:eastAsia="Times New Roman" w:hAnsi="Times New Roman"/>
          <w:iCs/>
          <w:sz w:val="28"/>
          <w:szCs w:val="28"/>
        </w:rPr>
        <w:t xml:space="preserve"> сельсовета </w:t>
      </w:r>
      <w:proofErr w:type="spellStart"/>
      <w:r w:rsidRPr="000C3DA1">
        <w:rPr>
          <w:rFonts w:ascii="Times New Roman" w:eastAsia="Times New Roman" w:hAnsi="Times New Roman"/>
          <w:iCs/>
          <w:sz w:val="28"/>
          <w:szCs w:val="28"/>
        </w:rPr>
        <w:t>Коченевского</w:t>
      </w:r>
      <w:proofErr w:type="spellEnd"/>
      <w:r w:rsidRPr="000C3DA1">
        <w:rPr>
          <w:rFonts w:ascii="Times New Roman" w:eastAsia="Times New Roman" w:hAnsi="Times New Roman"/>
          <w:iCs/>
          <w:sz w:val="28"/>
          <w:szCs w:val="28"/>
        </w:rPr>
        <w:t xml:space="preserve"> района Новосибирской области.</w:t>
      </w:r>
    </w:p>
    <w:p w:rsidR="00D000D0" w:rsidRPr="000C3DA1" w:rsidRDefault="00D000D0" w:rsidP="00D00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154" w:rsidRDefault="00D000D0">
      <w:bookmarkStart w:id="0" w:name="_GoBack"/>
      <w:bookmarkEnd w:id="0"/>
    </w:p>
    <w:sectPr w:rsidR="00081154" w:rsidSect="000C3DA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D0"/>
    <w:rsid w:val="006764B2"/>
    <w:rsid w:val="00D000D0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2017-05-03T01:47:00Z</dcterms:created>
  <dcterms:modified xsi:type="dcterms:W3CDTF">2017-05-03T01:48:00Z</dcterms:modified>
</cp:coreProperties>
</file>