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
    <w:p w:rsidR="002972AB" w:rsidRPr="002972AB" w:rsidRDefault="002972AB" w:rsidP="002972AB">
      <w:pPr>
        <w:tabs>
          <w:tab w:val="left" w:pos="7938"/>
          <w:tab w:val="left" w:pos="8222"/>
        </w:tabs>
        <w:spacing w:after="0" w:line="240" w:lineRule="auto"/>
        <w:jc w:val="right"/>
        <w:rPr>
          <w:rFonts w:ascii="Times New Roman" w:hAnsi="Times New Roman"/>
          <w:b/>
          <w:sz w:val="28"/>
          <w:szCs w:val="28"/>
        </w:rPr>
      </w:pPr>
      <w:r w:rsidRPr="002972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2972AB">
        <w:rPr>
          <w:rFonts w:ascii="Times New Roman" w:hAnsi="Times New Roman"/>
          <w:b/>
          <w:sz w:val="28"/>
          <w:szCs w:val="28"/>
        </w:rPr>
        <w:t xml:space="preserve"> </w:t>
      </w:r>
      <w:r>
        <w:rPr>
          <w:rFonts w:ascii="Times New Roman" w:hAnsi="Times New Roman"/>
          <w:b/>
          <w:sz w:val="28"/>
          <w:szCs w:val="28"/>
        </w:rPr>
        <w:t xml:space="preserve"> </w:t>
      </w:r>
    </w:p>
    <w:p w:rsidR="002972AB" w:rsidRPr="002972AB" w:rsidRDefault="002972AB" w:rsidP="002972A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972AB" w:rsidRPr="002972AB" w:rsidRDefault="002972AB" w:rsidP="002972AB">
      <w:pPr>
        <w:spacing w:after="0" w:line="240" w:lineRule="auto"/>
        <w:jc w:val="both"/>
        <w:rPr>
          <w:rFonts w:ascii="Times New Roman" w:eastAsia="Calibri" w:hAnsi="Times New Roman" w:cs="Times New Roman"/>
          <w:b/>
          <w:sz w:val="28"/>
          <w:szCs w:val="28"/>
          <w:lang w:eastAsia="ru-RU"/>
        </w:rPr>
      </w:pPr>
      <w:r w:rsidRPr="002972AB">
        <w:rPr>
          <w:rFonts w:ascii="Times New Roman" w:hAnsi="Times New Roman"/>
          <w:sz w:val="28"/>
          <w:szCs w:val="28"/>
        </w:rPr>
        <w:t xml:space="preserve"> </w:t>
      </w:r>
      <w:r>
        <w:rPr>
          <w:rFonts w:ascii="Times New Roman" w:hAnsi="Times New Roman"/>
          <w:sz w:val="28"/>
          <w:szCs w:val="28"/>
        </w:rPr>
        <w:t xml:space="preserve">                    </w:t>
      </w:r>
      <w:r w:rsidRPr="002972AB">
        <w:rPr>
          <w:rFonts w:ascii="Times New Roman" w:eastAsia="Calibri" w:hAnsi="Times New Roman" w:cs="Times New Roman"/>
          <w:b/>
          <w:sz w:val="28"/>
          <w:szCs w:val="28"/>
          <w:lang w:eastAsia="ru-RU"/>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roofErr w:type="spellStart"/>
      <w:r w:rsidRPr="002972AB">
        <w:rPr>
          <w:rFonts w:ascii="Times New Roman" w:eastAsia="Calibri" w:hAnsi="Times New Roman" w:cs="Times New Roman"/>
          <w:b/>
          <w:sz w:val="28"/>
          <w:szCs w:val="28"/>
          <w:lang w:eastAsia="ru-RU"/>
        </w:rPr>
        <w:t>Коченевского</w:t>
      </w:r>
      <w:proofErr w:type="spellEnd"/>
      <w:r w:rsidRPr="002972AB">
        <w:rPr>
          <w:rFonts w:ascii="Times New Roman" w:eastAsia="Calibri" w:hAnsi="Times New Roman" w:cs="Times New Roman"/>
          <w:b/>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РЕШЕНИЕ</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eastAsia="ru-RU"/>
        </w:rPr>
        <w:t>(двадцать второй сессии</w:t>
      </w:r>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от  24.08.2017 г   № 1                           с. Новомихайловка </w:t>
      </w:r>
    </w:p>
    <w:p w:rsidR="002972AB" w:rsidRPr="002972AB" w:rsidRDefault="002972AB" w:rsidP="002972AB">
      <w:pPr>
        <w:spacing w:after="0" w:line="240" w:lineRule="auto"/>
        <w:jc w:val="center"/>
        <w:rPr>
          <w:rFonts w:ascii="Times New Roman" w:eastAsia="Calibri" w:hAnsi="Times New Roman" w:cs="Times New Roman"/>
          <w:b/>
          <w:sz w:val="24"/>
          <w:szCs w:val="24"/>
          <w:lang w:eastAsia="ru-RU"/>
        </w:rPr>
      </w:pPr>
    </w:p>
    <w:p w:rsidR="002972AB" w:rsidRPr="002972AB" w:rsidRDefault="002972AB" w:rsidP="002972AB">
      <w:pPr>
        <w:tabs>
          <w:tab w:val="left" w:pos="3450"/>
        </w:tabs>
        <w:spacing w:after="0" w:line="240" w:lineRule="auto"/>
        <w:rPr>
          <w:rFonts w:ascii="Times New Roman" w:eastAsia="Calibri" w:hAnsi="Times New Roman" w:cs="Times New Roman"/>
          <w:sz w:val="20"/>
          <w:szCs w:val="20"/>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autoSpaceDE w:val="0"/>
        <w:autoSpaceDN w:val="0"/>
        <w:adjustRightInd w:val="0"/>
        <w:spacing w:after="0" w:line="240" w:lineRule="auto"/>
        <w:jc w:val="center"/>
        <w:rPr>
          <w:rFonts w:ascii="Times New Roman" w:hAnsi="Times New Roman"/>
          <w:sz w:val="28"/>
          <w:szCs w:val="28"/>
          <w:lang w:eastAsia="ru-RU"/>
        </w:rPr>
      </w:pPr>
      <w:r w:rsidRPr="002972AB">
        <w:rPr>
          <w:rFonts w:ascii="Times New Roman" w:hAnsi="Times New Roman"/>
          <w:sz w:val="28"/>
          <w:szCs w:val="28"/>
          <w:lang w:eastAsia="ru-RU"/>
        </w:rPr>
        <w:t xml:space="preserve">О внесении изменений в решение второй </w:t>
      </w:r>
      <w:proofErr w:type="gramStart"/>
      <w:r w:rsidRPr="002972AB">
        <w:rPr>
          <w:rFonts w:ascii="Times New Roman" w:hAnsi="Times New Roman"/>
          <w:sz w:val="28"/>
          <w:szCs w:val="28"/>
          <w:lang w:eastAsia="ru-RU"/>
        </w:rPr>
        <w:t>сессии Совета депутатов Новомихайловского сельсовета четвертого созыва</w:t>
      </w:r>
      <w:proofErr w:type="gramEnd"/>
      <w:r w:rsidRPr="002972AB">
        <w:rPr>
          <w:rFonts w:ascii="Times New Roman" w:hAnsi="Times New Roman"/>
          <w:sz w:val="28"/>
          <w:szCs w:val="28"/>
          <w:lang w:eastAsia="ru-RU"/>
        </w:rPr>
        <w:t xml:space="preserve"> от 29.04.2010 «Об утверждении Регламента Совета депутатов».</w:t>
      </w:r>
    </w:p>
    <w:p w:rsidR="002972AB" w:rsidRPr="002972AB" w:rsidRDefault="002972AB" w:rsidP="002972AB">
      <w:pPr>
        <w:tabs>
          <w:tab w:val="left" w:pos="3450"/>
        </w:tabs>
        <w:spacing w:after="0" w:line="240" w:lineRule="auto"/>
        <w:jc w:val="center"/>
        <w:rPr>
          <w:rFonts w:ascii="Times New Roman" w:eastAsia="Calibri" w:hAnsi="Times New Roman" w:cs="Times New Roman"/>
          <w:sz w:val="20"/>
          <w:szCs w:val="20"/>
          <w:lang w:eastAsia="ru-RU"/>
        </w:rPr>
      </w:pPr>
    </w:p>
    <w:p w:rsidR="002972AB" w:rsidRPr="002972AB" w:rsidRDefault="002972AB" w:rsidP="002972AB">
      <w:pPr>
        <w:spacing w:after="0" w:line="240" w:lineRule="auto"/>
        <w:rPr>
          <w:rFonts w:ascii="Times New Roman" w:eastAsia="Calibri" w:hAnsi="Times New Roman" w:cs="Times New Roman"/>
          <w:sz w:val="20"/>
          <w:szCs w:val="20"/>
          <w:lang w:eastAsia="ru-RU"/>
        </w:rPr>
      </w:pPr>
    </w:p>
    <w:p w:rsidR="002972AB" w:rsidRPr="002972AB" w:rsidRDefault="002972AB" w:rsidP="002972AB">
      <w:pPr>
        <w:spacing w:after="0" w:line="240" w:lineRule="auto"/>
        <w:rPr>
          <w:rFonts w:ascii="Times New Roman" w:eastAsia="Calibri" w:hAnsi="Times New Roman" w:cs="Times New Roman"/>
          <w:sz w:val="20"/>
          <w:szCs w:val="20"/>
          <w:lang w:eastAsia="ru-RU"/>
        </w:rPr>
      </w:pPr>
    </w:p>
    <w:p w:rsidR="002972AB" w:rsidRPr="002972AB" w:rsidRDefault="002972AB" w:rsidP="002972AB">
      <w:pPr>
        <w:spacing w:after="0" w:line="240" w:lineRule="auto"/>
        <w:rPr>
          <w:rFonts w:ascii="Times New Roman" w:eastAsia="Calibri" w:hAnsi="Times New Roman" w:cs="Times New Roman"/>
          <w:sz w:val="20"/>
          <w:szCs w:val="20"/>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В целях </w:t>
      </w:r>
      <w:proofErr w:type="gramStart"/>
      <w:r w:rsidRPr="002972AB">
        <w:rPr>
          <w:rFonts w:ascii="Times New Roman" w:eastAsia="Calibri" w:hAnsi="Times New Roman" w:cs="Times New Roman"/>
          <w:sz w:val="28"/>
          <w:szCs w:val="28"/>
          <w:lang w:eastAsia="ru-RU"/>
        </w:rPr>
        <w:t>приведения Регламента Совета депутатов Новомихайловского сельсовета</w:t>
      </w:r>
      <w:proofErr w:type="gramEnd"/>
      <w:r w:rsidRPr="002972AB">
        <w:rPr>
          <w:rFonts w:ascii="Times New Roman" w:eastAsia="Calibri" w:hAnsi="Times New Roman" w:cs="Times New Roman"/>
          <w:sz w:val="28"/>
          <w:szCs w:val="28"/>
          <w:lang w:eastAsia="ru-RU"/>
        </w:rPr>
        <w:t xml:space="preserve"> в соответствие с действующим законодательством, со статьей 19. Устава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1. Внести изменения в решение второй </w:t>
      </w:r>
      <w:proofErr w:type="gramStart"/>
      <w:r w:rsidRPr="002972AB">
        <w:rPr>
          <w:rFonts w:ascii="Times New Roman" w:eastAsia="Calibri" w:hAnsi="Times New Roman" w:cs="Times New Roman"/>
          <w:sz w:val="28"/>
          <w:szCs w:val="28"/>
          <w:lang w:eastAsia="ru-RU"/>
        </w:rPr>
        <w:t>сессии Совета депутатов Новомихайловского сельсовета четвертого созыва</w:t>
      </w:r>
      <w:proofErr w:type="gramEnd"/>
      <w:r w:rsidRPr="002972AB">
        <w:rPr>
          <w:rFonts w:ascii="Times New Roman" w:eastAsia="Calibri" w:hAnsi="Times New Roman" w:cs="Times New Roman"/>
          <w:sz w:val="28"/>
          <w:szCs w:val="28"/>
          <w:lang w:eastAsia="ru-RU"/>
        </w:rPr>
        <w:t xml:space="preserve"> от 29.04.2010 «Об утверждении Регламента Совета депутатов»:</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1.1. В статье 2. Решения Совета депутатов части 2. Слова «считаются принятыми, если за них проголосовало более половины от числа депутатов, избранных в Совет  депутатов» заменить словами « принимаются большинством голосов от установленной численности депутатов, если иное не установлено Федеральным Законом №131-ФЗ  от 06.10.2003 «Об общих принципах организации местного самоуправления в Российской Федерации» </w:t>
      </w:r>
      <w:proofErr w:type="gramStart"/>
      <w:r w:rsidRPr="002972AB">
        <w:rPr>
          <w:rFonts w:ascii="Times New Roman" w:eastAsia="Calibri" w:hAnsi="Times New Roman" w:cs="Times New Roman"/>
          <w:sz w:val="28"/>
          <w:szCs w:val="28"/>
          <w:lang w:eastAsia="ru-RU"/>
        </w:rPr>
        <w:t xml:space="preserve">( </w:t>
      </w:r>
      <w:proofErr w:type="gramEnd"/>
      <w:r w:rsidRPr="002972AB">
        <w:rPr>
          <w:rFonts w:ascii="Times New Roman" w:eastAsia="Calibri" w:hAnsi="Times New Roman" w:cs="Times New Roman"/>
          <w:sz w:val="28"/>
          <w:szCs w:val="28"/>
          <w:lang w:eastAsia="ru-RU"/>
        </w:rPr>
        <w:t>ч.3 ст.43  Закона №131-ФЗ).</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2.</w:t>
      </w:r>
      <w:r w:rsidRPr="002972AB">
        <w:rPr>
          <w:rFonts w:ascii="Times New Roman" w:eastAsia="Calibri" w:hAnsi="Times New Roman" w:cs="Times New Roman"/>
          <w:sz w:val="20"/>
          <w:szCs w:val="20"/>
          <w:lang w:eastAsia="ru-RU"/>
        </w:rPr>
        <w:t xml:space="preserve"> </w:t>
      </w:r>
      <w:r w:rsidRPr="002972AB">
        <w:rPr>
          <w:rFonts w:ascii="Times New Roman" w:eastAsia="Calibri" w:hAnsi="Times New Roman" w:cs="Times New Roman"/>
          <w:sz w:val="28"/>
          <w:szCs w:val="28"/>
          <w:lang w:eastAsia="ru-RU"/>
        </w:rPr>
        <w:t>.Настоящее решение вступает в силу с момента принятия.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3. Настоящее решение подлежит опубликованию  в местном периодическом печатном издании Новомихайловского сельсовета «Вестник» и размещению на официальном сайте администрации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Председатель Совета депутатов</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А.С.Костромин</w:t>
      </w:r>
      <w:proofErr w:type="spellEnd"/>
      <w:r w:rsidRPr="002972AB">
        <w:rPr>
          <w:rFonts w:ascii="Times New Roman" w:eastAsia="Calibri" w:hAnsi="Times New Roman" w:cs="Times New Roman"/>
          <w:sz w:val="28"/>
          <w:szCs w:val="28"/>
          <w:lang w:eastAsia="ru-RU"/>
        </w:rPr>
        <w:t xml:space="preserve">.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roofErr w:type="spellStart"/>
      <w:r w:rsidRPr="002972AB">
        <w:rPr>
          <w:rFonts w:ascii="Times New Roman" w:eastAsia="Calibri" w:hAnsi="Times New Roman" w:cs="Times New Roman"/>
          <w:b/>
          <w:sz w:val="28"/>
          <w:szCs w:val="28"/>
          <w:lang w:eastAsia="ru-RU"/>
        </w:rPr>
        <w:t>Коченевского</w:t>
      </w:r>
      <w:proofErr w:type="spellEnd"/>
      <w:r w:rsidRPr="002972AB">
        <w:rPr>
          <w:rFonts w:ascii="Times New Roman" w:eastAsia="Calibri" w:hAnsi="Times New Roman" w:cs="Times New Roman"/>
          <w:b/>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РЕШЕНИЕ</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eastAsia="ru-RU"/>
        </w:rPr>
        <w:t>(двадцать второй сессии</w:t>
      </w:r>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от  24.08.2017 г   № 2                           с. Новомихайловка </w:t>
      </w:r>
    </w:p>
    <w:p w:rsidR="002972AB" w:rsidRPr="002972AB" w:rsidRDefault="002972AB" w:rsidP="002972AB">
      <w:pPr>
        <w:spacing w:after="0" w:line="240" w:lineRule="auto"/>
        <w:jc w:val="center"/>
        <w:rPr>
          <w:rFonts w:ascii="Times New Roman" w:eastAsia="Calibri" w:hAnsi="Times New Roman" w:cs="Times New Roman"/>
          <w:b/>
          <w:sz w:val="24"/>
          <w:szCs w:val="24"/>
          <w:lang w:eastAsia="ru-RU"/>
        </w:rPr>
      </w:pPr>
    </w:p>
    <w:p w:rsidR="002972AB" w:rsidRPr="002972AB" w:rsidRDefault="002972AB" w:rsidP="002972AB">
      <w:pPr>
        <w:tabs>
          <w:tab w:val="left" w:pos="3450"/>
        </w:tabs>
        <w:spacing w:after="0" w:line="240" w:lineRule="auto"/>
        <w:rPr>
          <w:rFonts w:ascii="Times New Roman" w:eastAsia="Calibri" w:hAnsi="Times New Roman" w:cs="Times New Roman"/>
          <w:sz w:val="20"/>
          <w:szCs w:val="20"/>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autoSpaceDE w:val="0"/>
        <w:autoSpaceDN w:val="0"/>
        <w:adjustRightInd w:val="0"/>
        <w:spacing w:after="0" w:line="240" w:lineRule="auto"/>
        <w:jc w:val="center"/>
        <w:rPr>
          <w:rFonts w:ascii="Times New Roman" w:hAnsi="Times New Roman"/>
          <w:sz w:val="28"/>
          <w:szCs w:val="28"/>
          <w:lang w:eastAsia="ru-RU"/>
        </w:rPr>
      </w:pPr>
      <w:r w:rsidRPr="002972AB">
        <w:rPr>
          <w:rFonts w:ascii="Times New Roman" w:hAnsi="Times New Roman"/>
          <w:sz w:val="28"/>
          <w:szCs w:val="28"/>
          <w:lang w:eastAsia="ru-RU"/>
        </w:rPr>
        <w:t xml:space="preserve">О внесении изменений в решение десятой </w:t>
      </w:r>
      <w:proofErr w:type="gramStart"/>
      <w:r w:rsidRPr="002972AB">
        <w:rPr>
          <w:rFonts w:ascii="Times New Roman" w:hAnsi="Times New Roman"/>
          <w:sz w:val="28"/>
          <w:szCs w:val="28"/>
          <w:lang w:eastAsia="ru-RU"/>
        </w:rPr>
        <w:t>сессии Совета депутатов Новомихайловского сельсовета четвертого созыва</w:t>
      </w:r>
      <w:proofErr w:type="gramEnd"/>
      <w:r w:rsidRPr="002972AB">
        <w:rPr>
          <w:rFonts w:ascii="Times New Roman" w:hAnsi="Times New Roman"/>
          <w:sz w:val="28"/>
          <w:szCs w:val="28"/>
          <w:lang w:eastAsia="ru-RU"/>
        </w:rPr>
        <w:t xml:space="preserve"> от 10.11.2011 №3 « О</w:t>
      </w:r>
      <w:r w:rsidRPr="002972AB">
        <w:rPr>
          <w:rFonts w:ascii="Times New Roman" w:eastAsia="Calibri" w:hAnsi="Times New Roman" w:cs="Times New Roman"/>
          <w:sz w:val="20"/>
          <w:szCs w:val="20"/>
          <w:lang w:eastAsia="ru-RU"/>
        </w:rPr>
        <w:t xml:space="preserve"> </w:t>
      </w:r>
      <w:r w:rsidRPr="002972AB">
        <w:rPr>
          <w:rFonts w:ascii="Times New Roman" w:hAnsi="Times New Roman"/>
          <w:sz w:val="28"/>
          <w:szCs w:val="28"/>
          <w:lang w:eastAsia="ru-RU"/>
        </w:rPr>
        <w:t xml:space="preserve">  порядке проведения конкурса на замещение вакантной должности муниципальной службы в администрации Новомихайловского сельсовета»</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 xml:space="preserve">     </w:t>
      </w:r>
      <w:proofErr w:type="gramStart"/>
      <w:r w:rsidRPr="002972AB">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 Федеральным законом от 02.03.2007 №25-ФЗ «О муниципальной службе в Российской Федерации», Уставом  Новомихайловского сельсовета, в целях совершенствования работы по подбору и расстановке кадров, а также обеспечения равного доступа граждан к замещению вакантной должности в органах местного самоуправления, в целях приведения в соответствие порядка</w:t>
      </w:r>
      <w:proofErr w:type="gramEnd"/>
      <w:r w:rsidRPr="002972AB">
        <w:rPr>
          <w:rFonts w:ascii="Times New Roman" w:hAnsi="Times New Roman"/>
          <w:sz w:val="28"/>
          <w:szCs w:val="28"/>
          <w:lang w:eastAsia="ru-RU"/>
        </w:rPr>
        <w:t xml:space="preserve">  с действующим законодательством </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СОВЕТ ДЕПУТАТОВ  НОВОМИХАЙЛОВСКОГО  СЕЛЬСОВЕТА</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РЕШИЛ:</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 xml:space="preserve">1. Внести изменения в решение десятой </w:t>
      </w:r>
      <w:proofErr w:type="gramStart"/>
      <w:r w:rsidRPr="002972AB">
        <w:rPr>
          <w:rFonts w:ascii="Times New Roman" w:hAnsi="Times New Roman"/>
          <w:sz w:val="28"/>
          <w:szCs w:val="28"/>
          <w:lang w:eastAsia="ru-RU"/>
        </w:rPr>
        <w:t>сессии Совета депутатов Новомихайловского сельсовета четвертого созыва</w:t>
      </w:r>
      <w:proofErr w:type="gramEnd"/>
      <w:r w:rsidRPr="002972AB">
        <w:rPr>
          <w:rFonts w:ascii="Times New Roman" w:hAnsi="Times New Roman"/>
          <w:sz w:val="28"/>
          <w:szCs w:val="28"/>
          <w:lang w:eastAsia="ru-RU"/>
        </w:rPr>
        <w:t xml:space="preserve"> от 10.11.2011 № 3 « О   порядке проведения конкурса на замещение вакантной должности муниципальной службы в администрации Новомихайловского сельсовета».</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1.1.Пункт 3.3 Порядка проведения конкурса  на замещение вакантной должности муниципальной службы в администрации Новомихайловского сельсовета изложить в новой редакции: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«3.3.Для  участия в конкурсе претенденты лично представляют в установленный в информационном сообщении срок следующие документы:</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3) паспорт;</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4) трудовую книжку, за исключением случаев, когда трудовой договор (контракт) заключается впервые;</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5) документ об образовании;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10.1) сведения, предусмотренные статьей 15.1  Федерального закона от 02.03.2007 №25-ФЗ «О муниципальной  службе в Российской Федерации»;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11) иные документы, предусмотренные федеральными законами, указами Президента Российской Федерации, постановлениями Правительства Российской Федерации, законами Новосибирской области, постановлениями Правительства Новосибирской области.</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 xml:space="preserve"> Сведения, представленные в соответствии с действующим законодательством гражданином при поступлении на муниципальную службу, могут подвергаться проверке в установленном федеральными законами порядке.  </w:t>
      </w:r>
    </w:p>
    <w:p w:rsidR="002972AB" w:rsidRPr="002972AB" w:rsidRDefault="002972AB" w:rsidP="002972AB">
      <w:pPr>
        <w:autoSpaceDE w:val="0"/>
        <w:autoSpaceDN w:val="0"/>
        <w:adjustRightInd w:val="0"/>
        <w:spacing w:after="0" w:line="240" w:lineRule="auto"/>
        <w:jc w:val="both"/>
        <w:rPr>
          <w:rFonts w:ascii="Times New Roman" w:hAnsi="Times New Roman"/>
          <w:sz w:val="28"/>
          <w:szCs w:val="28"/>
          <w:lang w:eastAsia="ru-RU"/>
        </w:rPr>
      </w:pPr>
      <w:r w:rsidRPr="002972AB">
        <w:rPr>
          <w:rFonts w:ascii="Times New Roman" w:hAnsi="Times New Roman"/>
          <w:sz w:val="28"/>
          <w:szCs w:val="28"/>
          <w:lang w:eastAsia="ru-RU"/>
        </w:rPr>
        <w:t xml:space="preserve">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972AB" w:rsidRPr="002972AB" w:rsidRDefault="002972AB" w:rsidP="002972AB">
      <w:pPr>
        <w:spacing w:after="0" w:line="240" w:lineRule="auto"/>
        <w:jc w:val="both"/>
        <w:rPr>
          <w:rFonts w:ascii="Times New Roman" w:hAnsi="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2.</w:t>
      </w:r>
      <w:r w:rsidRPr="002972AB">
        <w:rPr>
          <w:rFonts w:ascii="Times New Roman" w:eastAsia="Calibri" w:hAnsi="Times New Roman" w:cs="Times New Roman"/>
          <w:sz w:val="20"/>
          <w:szCs w:val="20"/>
          <w:lang w:eastAsia="ru-RU"/>
        </w:rPr>
        <w:t xml:space="preserve"> </w:t>
      </w:r>
      <w:r w:rsidRPr="002972AB">
        <w:rPr>
          <w:rFonts w:ascii="Times New Roman" w:eastAsia="Calibri" w:hAnsi="Times New Roman" w:cs="Times New Roman"/>
          <w:sz w:val="28"/>
          <w:szCs w:val="28"/>
          <w:lang w:eastAsia="ru-RU"/>
        </w:rPr>
        <w:t>.Настоящее решение вступает в силу с момента принятия.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3. Настоящее решение подлежит опубликованию  в местном периодическом печатном издании Новомихайловского сельсовета «Вестник» и размещению на официальном сайте администрации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Глава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З.В.Фарафонтова</w:t>
      </w:r>
      <w:proofErr w:type="spellEnd"/>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Председатель Совета депутатов</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А.С.Костромин</w:t>
      </w:r>
      <w:proofErr w:type="spellEnd"/>
      <w:r w:rsidRPr="002972AB">
        <w:rPr>
          <w:rFonts w:ascii="Times New Roman" w:eastAsia="Calibri" w:hAnsi="Times New Roman" w:cs="Times New Roman"/>
          <w:sz w:val="28"/>
          <w:szCs w:val="28"/>
          <w:lang w:eastAsia="ru-RU"/>
        </w:rPr>
        <w:t xml:space="preserve">.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roofErr w:type="spellStart"/>
      <w:r w:rsidRPr="002972AB">
        <w:rPr>
          <w:rFonts w:ascii="Times New Roman" w:eastAsia="Calibri" w:hAnsi="Times New Roman" w:cs="Times New Roman"/>
          <w:b/>
          <w:sz w:val="28"/>
          <w:szCs w:val="28"/>
          <w:lang w:eastAsia="ru-RU"/>
        </w:rPr>
        <w:t>Коченевского</w:t>
      </w:r>
      <w:proofErr w:type="spellEnd"/>
      <w:r w:rsidRPr="002972AB">
        <w:rPr>
          <w:rFonts w:ascii="Times New Roman" w:eastAsia="Calibri" w:hAnsi="Times New Roman" w:cs="Times New Roman"/>
          <w:b/>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РЕШЕНИЕ</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eastAsia="ru-RU"/>
        </w:rPr>
        <w:t>(двадцать второй сессии</w:t>
      </w:r>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от  24.08.2017 г   № 3                           с. Новомихайловка </w:t>
      </w:r>
    </w:p>
    <w:p w:rsidR="002972AB" w:rsidRPr="002972AB" w:rsidRDefault="002972AB" w:rsidP="002972AB">
      <w:pPr>
        <w:spacing w:after="0" w:line="240" w:lineRule="auto"/>
        <w:jc w:val="center"/>
        <w:rPr>
          <w:rFonts w:ascii="Times New Roman" w:eastAsia="Calibri" w:hAnsi="Times New Roman" w:cs="Times New Roman"/>
          <w:b/>
          <w:sz w:val="24"/>
          <w:szCs w:val="24"/>
          <w:lang w:eastAsia="ru-RU"/>
        </w:rPr>
      </w:pPr>
    </w:p>
    <w:p w:rsidR="002972AB" w:rsidRPr="002972AB" w:rsidRDefault="002972AB" w:rsidP="002972AB">
      <w:pPr>
        <w:tabs>
          <w:tab w:val="left" w:pos="3450"/>
        </w:tabs>
        <w:spacing w:after="0" w:line="240" w:lineRule="auto"/>
        <w:rPr>
          <w:rFonts w:ascii="Times New Roman" w:eastAsia="Calibri" w:hAnsi="Times New Roman" w:cs="Times New Roman"/>
          <w:sz w:val="20"/>
          <w:szCs w:val="20"/>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Об утверждении  Положения  «О муниципальной службе в Новомихайловском сельсовете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В целях приведения нормативных актов в соответствие с Федеральными законами от 02.03.2007 N 25-ФЗ "О муниципальной службе в Российской Федерации", от 06.10.2003 N 131-ФЗ "Об общих принципах организации местного самоуправления в Российской Федерации"; Законами Новосибирской области от 30.10.2007 N 157-ОЗ "О муниципальной службе в Новосибирской области", от 25.12.2006 N 74-ОЗ "О Реестре должностей муниципальной службы в Новосибирской области" и Уставом Новомихайловского  сельсовета, Совет депутатов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b/>
          <w:sz w:val="28"/>
          <w:szCs w:val="28"/>
          <w:lang w:eastAsia="ru-RU"/>
        </w:rPr>
        <w:t xml:space="preserve"> РЕШИЛ</w:t>
      </w:r>
      <w:r w:rsidRPr="002972AB">
        <w:rPr>
          <w:rFonts w:ascii="Times New Roman" w:eastAsia="Times New Roman" w:hAnsi="Times New Roman" w:cs="Times New Roman"/>
          <w:sz w:val="28"/>
          <w:szCs w:val="28"/>
          <w:lang w:eastAsia="ru-RU"/>
        </w:rPr>
        <w:t>:</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Утвердить Положение "О муниципальной службе в   Новомихайловском  сельсовете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(Приложение).</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Решение 30 сессии Совета депутатов Новомихайловского сельсовета  третьего созыва от 09.10.2008 «Об утверждении  Положения  «О муниципальной службе в Новомихайловском сельсовете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считать утратившим силу.</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Решение 19 сессии  Совета депутатов Новомихайловского сельсовета пятого созыва от 06.06.2017 «О  внесении изменений  в решение 30 сессии  Совета депутатов третьего созыва от 09.10.2008 «Об  утверждении  положения    "О  муниципальной  службе  в  Новомихайловском  сельсовете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считать утратившим силу.</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Направить решение  Главе  Новомихайловского  сельсовета  для подписания и обнародования.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5. Настоящее решение подлежит опубликованию  в местном периодическом печатном издании Новомихайловского сельсовета «Вестник» и размещению на официальном сайте администрации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Глава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З.В.Фарафонтова</w:t>
      </w:r>
      <w:proofErr w:type="spellEnd"/>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lastRenderedPageBreak/>
        <w:t xml:space="preserve"> Председатель Совета депутатов</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А.С.Костромин</w:t>
      </w:r>
      <w:proofErr w:type="spellEnd"/>
      <w:r w:rsidRPr="002972AB">
        <w:rPr>
          <w:rFonts w:ascii="Times New Roman" w:eastAsia="Calibri" w:hAnsi="Times New Roman" w:cs="Times New Roman"/>
          <w:sz w:val="28"/>
          <w:szCs w:val="28"/>
          <w:lang w:eastAsia="ru-RU"/>
        </w:rPr>
        <w:t xml:space="preserve">.                                           </w:t>
      </w:r>
    </w:p>
    <w:p w:rsidR="002972AB" w:rsidRPr="002972AB" w:rsidRDefault="002972AB" w:rsidP="002972AB">
      <w:pPr>
        <w:widowControl w:val="0"/>
        <w:autoSpaceDE w:val="0"/>
        <w:autoSpaceDN w:val="0"/>
        <w:adjustRightInd w:val="0"/>
        <w:spacing w:after="0" w:line="240" w:lineRule="auto"/>
        <w:jc w:val="both"/>
        <w:rPr>
          <w:rFonts w:ascii="Arial" w:eastAsia="Times New Roman" w:hAnsi="Arial" w:cs="Arial"/>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Cs/>
          <w:i/>
          <w:color w:val="000000"/>
          <w:sz w:val="24"/>
          <w:szCs w:val="24"/>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bCs/>
          <w:i/>
          <w:color w:val="000000"/>
          <w:sz w:val="28"/>
          <w:szCs w:val="28"/>
          <w:lang w:eastAsia="ru-RU"/>
        </w:rPr>
        <w:t xml:space="preserve"> </w:t>
      </w:r>
      <w:r w:rsidRPr="002972AB">
        <w:rPr>
          <w:rFonts w:ascii="Times New Roman" w:eastAsia="Times New Roman" w:hAnsi="Times New Roman" w:cs="Times New Roman"/>
          <w:bCs/>
          <w:color w:val="000000"/>
          <w:sz w:val="24"/>
          <w:szCs w:val="24"/>
          <w:lang w:eastAsia="ru-RU"/>
        </w:rPr>
        <w:t>ПРИЛОЖЕНИЕ</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bCs/>
          <w:color w:val="000000"/>
          <w:sz w:val="24"/>
          <w:szCs w:val="24"/>
          <w:lang w:eastAsia="ru-RU"/>
        </w:rPr>
        <w:t xml:space="preserve">                                                                                      к решению 22 сессии</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972AB">
        <w:rPr>
          <w:rFonts w:ascii="Times New Roman" w:eastAsia="Times New Roman" w:hAnsi="Times New Roman" w:cs="Times New Roman"/>
          <w:bCs/>
          <w:color w:val="000000"/>
          <w:sz w:val="24"/>
          <w:szCs w:val="24"/>
          <w:lang w:eastAsia="ru-RU"/>
        </w:rPr>
        <w:t xml:space="preserve">                                                                                </w:t>
      </w:r>
      <w:r w:rsidRPr="002972AB">
        <w:rPr>
          <w:rFonts w:ascii="Times New Roman" w:eastAsia="Times New Roman" w:hAnsi="Times New Roman" w:cs="Times New Roman"/>
          <w:bCs/>
          <w:color w:val="000000"/>
          <w:sz w:val="24"/>
          <w:szCs w:val="24"/>
          <w:lang w:eastAsia="ru-RU"/>
        </w:rPr>
        <w:tab/>
        <w:t xml:space="preserve">     Совета депутатов</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bCs/>
          <w:color w:val="000000"/>
          <w:sz w:val="24"/>
          <w:szCs w:val="24"/>
          <w:lang w:eastAsia="ru-RU"/>
        </w:rPr>
        <w:t xml:space="preserve">                                                                                            Новомихайловского сельсовета</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bCs/>
          <w:color w:val="000000"/>
          <w:sz w:val="24"/>
          <w:szCs w:val="24"/>
          <w:lang w:eastAsia="ru-RU"/>
        </w:rPr>
        <w:t xml:space="preserve">          от 24.08.2017г. № 3</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b/>
          <w:sz w:val="28"/>
          <w:szCs w:val="28"/>
          <w:lang w:eastAsia="ru-RU"/>
        </w:rPr>
        <w:t>Положение</w:t>
      </w:r>
      <w:r w:rsidRPr="002972AB">
        <w:rPr>
          <w:rFonts w:ascii="Times New Roman" w:eastAsia="Times New Roman" w:hAnsi="Times New Roman" w:cs="Times New Roman"/>
          <w:sz w:val="28"/>
          <w:szCs w:val="28"/>
          <w:lang w:eastAsia="ru-RU"/>
        </w:rPr>
        <w:br/>
        <w:t>«О муниципальной службе в Новомихайловском  сельсовете</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Настоящее Положение устанавливает правовые основы организации муниципальной службы в Новомихайловском сельсовете, основываясь на Конституцию Российской Федерации, Федеральных законах «Об общих принципах организации местного самоуправления в Российской Федерации» от 06.10.2003 №131-ФЗ, «О муниципальной службе в Российской Федерации»  от 02.03.2007 № 25-ФЗ (далее - Федеральный закон), законами Новосибирской области «О муниципальной службе в Новосибирской области» от 30.10.2007 №157-ОЗ, «О Реестре должностей муниципальной службы в</w:t>
      </w:r>
      <w:proofErr w:type="gramEnd"/>
      <w:r w:rsidRPr="002972AB">
        <w:rPr>
          <w:rFonts w:ascii="Times New Roman" w:eastAsia="Times New Roman" w:hAnsi="Times New Roman" w:cs="Times New Roman"/>
          <w:sz w:val="28"/>
          <w:szCs w:val="28"/>
          <w:lang w:eastAsia="ru-RU"/>
        </w:rPr>
        <w:t xml:space="preserve"> Новосибирской области», Устав  Новомихайловского сельсовета. </w:t>
      </w: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sub_1100"/>
      <w:r w:rsidRPr="002972AB">
        <w:rPr>
          <w:rFonts w:ascii="Times New Roman" w:eastAsia="Times New Roman" w:hAnsi="Times New Roman" w:cs="Times New Roman"/>
          <w:b/>
          <w:bCs/>
          <w:sz w:val="28"/>
          <w:szCs w:val="28"/>
          <w:lang w:eastAsia="ru-RU"/>
        </w:rPr>
        <w:t xml:space="preserve"> Глава 1. Общие положения</w:t>
      </w:r>
    </w:p>
    <w:bookmarkEnd w:id="0"/>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b/>
          <w:sz w:val="28"/>
          <w:szCs w:val="28"/>
          <w:lang w:eastAsia="ru-RU"/>
        </w:rPr>
        <w:t xml:space="preserve"> </w:t>
      </w:r>
      <w:bookmarkStart w:id="1" w:name="sub_1001"/>
      <w:r w:rsidRPr="002972AB">
        <w:rPr>
          <w:rFonts w:ascii="Times New Roman" w:eastAsia="Times New Roman" w:hAnsi="Times New Roman" w:cs="Times New Roman"/>
          <w:b/>
          <w:sz w:val="28"/>
          <w:szCs w:val="28"/>
          <w:lang w:eastAsia="ru-RU"/>
        </w:rPr>
        <w:t xml:space="preserve"> </w:t>
      </w:r>
      <w:r w:rsidRPr="002972AB">
        <w:rPr>
          <w:rFonts w:ascii="Times New Roman" w:eastAsia="Times New Roman" w:hAnsi="Times New Roman" w:cs="Times New Roman"/>
          <w:b/>
          <w:bCs/>
          <w:sz w:val="28"/>
          <w:szCs w:val="28"/>
          <w:lang w:eastAsia="ru-RU"/>
        </w:rPr>
        <w:t>Статья 1.</w:t>
      </w:r>
      <w:r w:rsidRPr="002972AB">
        <w:rPr>
          <w:rFonts w:ascii="Times New Roman" w:eastAsia="Times New Roman" w:hAnsi="Times New Roman" w:cs="Times New Roman"/>
          <w:b/>
          <w:sz w:val="28"/>
          <w:szCs w:val="28"/>
          <w:lang w:eastAsia="ru-RU"/>
        </w:rPr>
        <w:t xml:space="preserve"> </w:t>
      </w:r>
      <w:r w:rsidRPr="002972AB">
        <w:rPr>
          <w:rFonts w:ascii="Times New Roman" w:eastAsia="Times New Roman" w:hAnsi="Times New Roman" w:cs="Times New Roman"/>
          <w:sz w:val="28"/>
          <w:szCs w:val="28"/>
          <w:lang w:eastAsia="ru-RU"/>
        </w:rPr>
        <w:t>Муниципальная служба</w:t>
      </w:r>
    </w:p>
    <w:bookmarkEnd w:id="1"/>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Муниципальная служба</w:t>
      </w:r>
      <w:r w:rsidRPr="002972AB">
        <w:rPr>
          <w:rFonts w:ascii="Times New Roman" w:eastAsia="Times New Roman" w:hAnsi="Times New Roman" w:cs="Times New Roman"/>
          <w:sz w:val="28"/>
          <w:szCs w:val="28"/>
          <w:lang w:eastAsia="ru-RU"/>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 w:name="sub_1002"/>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2.</w:t>
      </w:r>
      <w:r w:rsidRPr="002972AB">
        <w:rPr>
          <w:rFonts w:ascii="Times New Roman" w:eastAsia="Times New Roman" w:hAnsi="Times New Roman" w:cs="Times New Roman"/>
          <w:sz w:val="28"/>
          <w:szCs w:val="28"/>
          <w:lang w:eastAsia="ru-RU"/>
        </w:rPr>
        <w:t xml:space="preserve"> Основные принципы муниципальной службы</w:t>
      </w:r>
    </w:p>
    <w:bookmarkEnd w:id="2"/>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Основными принципами муниципальной службы являются: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приоритет прав и свобод человека и гражданина;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профессионализм и компетентность муниципальных служащих;</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стабильность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доступность информации о деятельности муниципальных служащих;</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взаимодействие с общественными объединениями и гражданами;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правовая и социальная защищенность муниципальных служащих;</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ответственность муниципальных служащих за неисполнение или </w:t>
      </w:r>
      <w:r w:rsidRPr="002972AB">
        <w:rPr>
          <w:rFonts w:ascii="Times New Roman" w:eastAsia="Times New Roman" w:hAnsi="Times New Roman" w:cs="Times New Roman"/>
          <w:sz w:val="28"/>
          <w:szCs w:val="28"/>
          <w:lang w:eastAsia="ru-RU"/>
        </w:rPr>
        <w:lastRenderedPageBreak/>
        <w:t>ненадлежащее исполнение своих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10) внепартийность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3" w:name="sub_1003"/>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3</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sz w:val="28"/>
          <w:szCs w:val="28"/>
          <w:lang w:eastAsia="ru-RU"/>
        </w:rPr>
        <w:t xml:space="preserve"> Финансирование муниципальной службы</w:t>
      </w:r>
    </w:p>
    <w:bookmarkEnd w:id="3"/>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Финансирование муниципальной службы в Новомихайловском сельсовете осуществляется за счет средств местного бюджета.</w:t>
      </w: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 w:name="sub_1200"/>
      <w:r w:rsidRPr="002972AB">
        <w:rPr>
          <w:rFonts w:ascii="Times New Roman" w:eastAsia="Times New Roman" w:hAnsi="Times New Roman" w:cs="Times New Roman"/>
          <w:b/>
          <w:bCs/>
          <w:color w:val="000080"/>
          <w:sz w:val="28"/>
          <w:szCs w:val="28"/>
          <w:lang w:eastAsia="ru-RU"/>
        </w:rPr>
        <w:t xml:space="preserve"> </w:t>
      </w:r>
      <w:r w:rsidRPr="002972AB">
        <w:rPr>
          <w:rFonts w:ascii="Times New Roman" w:eastAsia="Times New Roman" w:hAnsi="Times New Roman" w:cs="Times New Roman"/>
          <w:b/>
          <w:bCs/>
          <w:sz w:val="28"/>
          <w:szCs w:val="28"/>
          <w:lang w:eastAsia="ru-RU"/>
        </w:rPr>
        <w:t>Глава 2. Правовое положение муниципального служащего</w:t>
      </w:r>
    </w:p>
    <w:bookmarkEnd w:id="4"/>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5" w:name="sub_1004"/>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4.</w:t>
      </w:r>
      <w:r w:rsidRPr="002972AB">
        <w:rPr>
          <w:rFonts w:ascii="Times New Roman" w:eastAsia="Times New Roman" w:hAnsi="Times New Roman" w:cs="Times New Roman"/>
          <w:sz w:val="28"/>
          <w:szCs w:val="28"/>
          <w:lang w:eastAsia="ru-RU"/>
        </w:rPr>
        <w:t xml:space="preserve"> Муниципальный служащий</w:t>
      </w:r>
    </w:p>
    <w:bookmarkEnd w:id="5"/>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6" w:name="sub_1005"/>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5.</w:t>
      </w:r>
      <w:r w:rsidRPr="002972AB">
        <w:rPr>
          <w:rFonts w:ascii="Times New Roman" w:eastAsia="Times New Roman" w:hAnsi="Times New Roman" w:cs="Times New Roman"/>
          <w:sz w:val="28"/>
          <w:szCs w:val="28"/>
          <w:lang w:eastAsia="ru-RU"/>
        </w:rPr>
        <w:t xml:space="preserve"> </w:t>
      </w:r>
      <w:bookmarkEnd w:id="6"/>
      <w:r w:rsidRPr="002972AB">
        <w:rPr>
          <w:rFonts w:ascii="Times New Roman" w:eastAsia="Times New Roman" w:hAnsi="Times New Roman" w:cs="Times New Roman"/>
          <w:sz w:val="28"/>
          <w:szCs w:val="28"/>
          <w:lang w:eastAsia="ru-RU"/>
        </w:rPr>
        <w:t>Реестр муниципальных служащих.</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 В администрации Новомихайловского сельсовета ведется Реестр муниципальных служащих (далее-Реестр муниципальных служащих). Порядок ведения Реестра муниципальных служащих утверждается муниципальным правовым актом.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7" w:name="sub_1006"/>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6.</w:t>
      </w:r>
      <w:r w:rsidRPr="002972AB">
        <w:rPr>
          <w:rFonts w:ascii="Times New Roman" w:eastAsia="Times New Roman" w:hAnsi="Times New Roman" w:cs="Times New Roman"/>
          <w:sz w:val="28"/>
          <w:szCs w:val="28"/>
          <w:lang w:eastAsia="ru-RU"/>
        </w:rPr>
        <w:t xml:space="preserve"> Классификация должностей муниципальной службы</w:t>
      </w:r>
    </w:p>
    <w:bookmarkEnd w:id="7"/>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Должности муниципальной службы классифицируются по следующим группам: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высшая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главная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ведущая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старшая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младшая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Наименование должностей муниципальной службы устанавливается на основании Перечня должностей муниципальной службы Новомихайловского сельсовета (приложение 1) в  соответствии с Реестром должностей муниципальной службы в Новосибирской области.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8" w:name="sub_1007"/>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7.</w:t>
      </w:r>
      <w:r w:rsidRPr="002972AB">
        <w:rPr>
          <w:rFonts w:ascii="Times New Roman" w:eastAsia="Times New Roman" w:hAnsi="Times New Roman" w:cs="Times New Roman"/>
          <w:sz w:val="28"/>
          <w:szCs w:val="28"/>
          <w:lang w:eastAsia="ru-RU"/>
        </w:rPr>
        <w:t xml:space="preserve"> Квалификационные требования для замещения должностей  муниципальной службы.</w:t>
      </w:r>
    </w:p>
    <w:bookmarkEnd w:id="8"/>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Calibri" w:eastAsia="Times New Roman" w:hAnsi="Calibri" w:cs="Times New Roman"/>
          <w:sz w:val="28"/>
          <w:szCs w:val="28"/>
        </w:rPr>
        <w:t>1</w:t>
      </w:r>
      <w:r w:rsidRPr="002972AB">
        <w:rPr>
          <w:rFonts w:ascii="Times New Roman" w:eastAsia="Calibri" w:hAnsi="Times New Roman" w:cs="Times New Roman"/>
          <w:sz w:val="28"/>
          <w:szCs w:val="28"/>
        </w:rPr>
        <w:t>.  Квалификационными требованиями к уровню профессионального образования для замещения должностей муниципальной службы  администрации Новомихайловского сельсовета являются:</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 xml:space="preserve">1) для  высшей и главной  групп должностей - наличие высшего образования не ниже уровня </w:t>
      </w:r>
      <w:proofErr w:type="spellStart"/>
      <w:r w:rsidRPr="002972AB">
        <w:rPr>
          <w:rFonts w:ascii="Times New Roman" w:eastAsia="Calibri" w:hAnsi="Times New Roman" w:cs="Times New Roman"/>
          <w:sz w:val="28"/>
          <w:szCs w:val="28"/>
        </w:rPr>
        <w:t>специалитета</w:t>
      </w:r>
      <w:proofErr w:type="spellEnd"/>
      <w:r w:rsidRPr="002972AB">
        <w:rPr>
          <w:rFonts w:ascii="Times New Roman" w:eastAsia="Calibri" w:hAnsi="Times New Roman" w:cs="Times New Roman"/>
          <w:sz w:val="28"/>
          <w:szCs w:val="28"/>
        </w:rPr>
        <w:t>, магистратуры;</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2) для ведущей группы должносте</w:t>
      </w:r>
      <w:proofErr w:type="gramStart"/>
      <w:r w:rsidRPr="002972AB">
        <w:rPr>
          <w:rFonts w:ascii="Times New Roman" w:eastAsia="Calibri" w:hAnsi="Times New Roman" w:cs="Times New Roman"/>
          <w:sz w:val="28"/>
          <w:szCs w:val="28"/>
        </w:rPr>
        <w:t>й-</w:t>
      </w:r>
      <w:proofErr w:type="gramEnd"/>
      <w:r w:rsidRPr="002972AB">
        <w:rPr>
          <w:rFonts w:ascii="Times New Roman" w:eastAsia="Calibri" w:hAnsi="Times New Roman" w:cs="Times New Roman"/>
          <w:sz w:val="28"/>
          <w:szCs w:val="28"/>
        </w:rPr>
        <w:t xml:space="preserve"> наличие высшего образования;</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2) для старшей и  младшей групп должностей - наличие  профессионального образования. </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3.Квалификационными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 </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2972AB" w:rsidRPr="002972AB" w:rsidRDefault="002972AB" w:rsidP="002972AB">
      <w:pPr>
        <w:spacing w:after="0" w:line="240" w:lineRule="auto"/>
        <w:rPr>
          <w:rFonts w:ascii="Times New Roman" w:eastAsia="Calibri" w:hAnsi="Times New Roman" w:cs="Times New Roman"/>
          <w:sz w:val="28"/>
          <w:szCs w:val="28"/>
        </w:rPr>
      </w:pPr>
      <w:proofErr w:type="gramStart"/>
      <w:r w:rsidRPr="002972AB">
        <w:rPr>
          <w:rFonts w:ascii="Times New Roman" w:eastAsia="Calibri" w:hAnsi="Times New Roman" w:cs="Times New Roman"/>
          <w:sz w:val="28"/>
          <w:szCs w:val="28"/>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2972AB">
        <w:rPr>
          <w:rFonts w:ascii="Times New Roman" w:eastAsia="Calibri" w:hAnsi="Times New Roman" w:cs="Times New Roman"/>
          <w:sz w:val="28"/>
          <w:szCs w:val="28"/>
        </w:rPr>
        <w:t xml:space="preserve"> отличием;</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4) для старшей и младшей групп должностей муниципальной службы - без предъявления требований к стажу.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bCs/>
          <w:iCs/>
          <w:sz w:val="28"/>
          <w:szCs w:val="28"/>
          <w:lang w:eastAsia="ru-RU"/>
        </w:rPr>
        <w:t xml:space="preserve">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b/>
          <w:sz w:val="28"/>
          <w:szCs w:val="28"/>
          <w:lang w:eastAsia="ru-RU"/>
        </w:rPr>
        <w:t>Статья 8. Классные чины муниципальных служащих </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9" w:name="sub_1008"/>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9</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Права муниципального служащего</w:t>
      </w:r>
    </w:p>
    <w:bookmarkEnd w:id="9"/>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Муниципальный служащий имеет право </w:t>
      </w:r>
      <w:proofErr w:type="gramStart"/>
      <w:r w:rsidRPr="002972AB">
        <w:rPr>
          <w:rFonts w:ascii="Times New Roman" w:eastAsia="Times New Roman" w:hAnsi="Times New Roman" w:cs="Times New Roman"/>
          <w:sz w:val="28"/>
          <w:szCs w:val="28"/>
          <w:lang w:eastAsia="ru-RU"/>
        </w:rPr>
        <w:t>на</w:t>
      </w:r>
      <w:proofErr w:type="gramEnd"/>
      <w:r w:rsidRPr="002972AB">
        <w:rPr>
          <w:rFonts w:ascii="Times New Roman" w:eastAsia="Times New Roman" w:hAnsi="Times New Roman" w:cs="Times New Roman"/>
          <w:sz w:val="28"/>
          <w:szCs w:val="28"/>
          <w:lang w:eastAsia="ru-RU"/>
        </w:rPr>
        <w:t>:</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обеспечение организационно-технических условий, необходимых для исполнения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оплату труда и другие выплаты в соответствии с трудовым законодательством, законодательством о муниципальной службе и трудовым </w:t>
      </w:r>
      <w:r w:rsidRPr="002972AB">
        <w:rPr>
          <w:rFonts w:ascii="Times New Roman" w:eastAsia="Times New Roman" w:hAnsi="Times New Roman" w:cs="Times New Roman"/>
          <w:sz w:val="28"/>
          <w:szCs w:val="28"/>
          <w:lang w:eastAsia="ru-RU"/>
        </w:rPr>
        <w:lastRenderedPageBreak/>
        <w:t>договором (контрактом);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участие по своей инициативе в конкурсе на замещение вакантной должности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защиту своих персональных данных;</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12) пенсионное обеспечение в соответствии с законодательством Российской Федерации.</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Calibri" w:eastAsia="Times New Roman" w:hAnsi="Calibri" w:cs="Times New Roman"/>
          <w:sz w:val="28"/>
          <w:szCs w:val="28"/>
        </w:rPr>
        <w:t xml:space="preserve"> </w:t>
      </w:r>
      <w:r w:rsidRPr="002972AB">
        <w:rPr>
          <w:rFonts w:ascii="Times New Roman" w:eastAsia="Times New Roman" w:hAnsi="Times New Roman" w:cs="Times New Roman"/>
          <w:sz w:val="28"/>
          <w:szCs w:val="28"/>
        </w:rPr>
        <w:t xml:space="preserve">2. Муниципальный служащий  </w:t>
      </w:r>
      <w:proofErr w:type="gramStart"/>
      <w:r w:rsidRPr="002972AB">
        <w:rPr>
          <w:rFonts w:ascii="Times New Roman" w:eastAsia="Times New Roman" w:hAnsi="Times New Roman" w:cs="Times New Roman"/>
          <w:sz w:val="28"/>
          <w:szCs w:val="28"/>
        </w:rPr>
        <w:t>праве</w:t>
      </w:r>
      <w:proofErr w:type="gramEnd"/>
      <w:r w:rsidRPr="002972AB">
        <w:rPr>
          <w:rFonts w:ascii="Times New Roman" w:eastAsia="Times New Roman" w:hAnsi="Times New Roman" w:cs="Times New Roman"/>
          <w:sz w:val="28"/>
          <w:szCs w:val="28"/>
        </w:rP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sidRPr="002972AB">
        <w:rPr>
          <w:rFonts w:ascii="Times New Roman" w:eastAsia="Times New Roman" w:hAnsi="Times New Roman" w:cs="Times New Roman"/>
          <w:color w:val="FF0000"/>
          <w:sz w:val="28"/>
          <w:szCs w:val="28"/>
        </w:rPr>
        <w:t xml:space="preserve">. </w:t>
      </w:r>
      <w:r w:rsidRPr="002972AB">
        <w:rPr>
          <w:rFonts w:ascii="Times New Roman" w:eastAsia="Calibri" w:hAnsi="Times New Roman" w:cs="Times New Roman"/>
          <w:sz w:val="28"/>
          <w:szCs w:val="28"/>
        </w:rP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2. </w:t>
      </w:r>
      <w:proofErr w:type="gramStart"/>
      <w:r w:rsidRPr="002972AB">
        <w:rPr>
          <w:rFonts w:ascii="Times New Roman" w:eastAsia="Calibri" w:hAnsi="Times New Roman" w:cs="Times New Roman"/>
          <w:sz w:val="28"/>
          <w:szCs w:val="28"/>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2972AB">
        <w:rPr>
          <w:rFonts w:ascii="Times New Roman" w:eastAsia="Calibri" w:hAnsi="Times New Roman" w:cs="Times New Roman"/>
          <w:sz w:val="28"/>
          <w:szCs w:val="28"/>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w:t>
      </w:r>
      <w:proofErr w:type="gramStart"/>
      <w:r w:rsidRPr="002972AB">
        <w:rPr>
          <w:rFonts w:ascii="Times New Roman" w:eastAsia="Calibri" w:hAnsi="Times New Roman" w:cs="Times New Roman"/>
          <w:sz w:val="28"/>
          <w:szCs w:val="28"/>
        </w:rPr>
        <w:t xml:space="preserve">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roofErr w:type="gramEnd"/>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5. </w:t>
      </w:r>
      <w:proofErr w:type="gramStart"/>
      <w:r w:rsidRPr="002972AB">
        <w:rPr>
          <w:rFonts w:ascii="Times New Roman" w:eastAsia="Calibri"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972AB">
        <w:rPr>
          <w:rFonts w:ascii="Times New Roman" w:eastAsia="Calibri" w:hAnsi="Times New Roman" w:cs="Times New Roman"/>
          <w:sz w:val="28"/>
          <w:szCs w:val="28"/>
        </w:rPr>
        <w:t xml:space="preserve"> службы.</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6. </w:t>
      </w:r>
      <w:proofErr w:type="gramStart"/>
      <w:r w:rsidRPr="002972AB">
        <w:rPr>
          <w:rFonts w:ascii="Times New Roman" w:eastAsia="Calibri"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972AB" w:rsidRPr="002972AB" w:rsidRDefault="002972AB" w:rsidP="002972AB">
      <w:pPr>
        <w:spacing w:after="0" w:line="240" w:lineRule="auto"/>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10" w:name="sub_1009"/>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10</w:t>
      </w:r>
      <w:r w:rsidRPr="002972AB">
        <w:rPr>
          <w:rFonts w:ascii="Times New Roman" w:eastAsia="Times New Roman" w:hAnsi="Times New Roman" w:cs="Times New Roman"/>
          <w:bCs/>
          <w:color w:val="000080"/>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Обязанности муниципального служащего</w:t>
      </w:r>
    </w:p>
    <w:bookmarkEnd w:id="10"/>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Муниципальный служащий обязан:</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w:t>
      </w:r>
      <w:r w:rsidRPr="002972AB">
        <w:rPr>
          <w:rFonts w:ascii="Times New Roman" w:eastAsia="Times New Roman" w:hAnsi="Times New Roman" w:cs="Times New Roman"/>
          <w:sz w:val="28"/>
          <w:szCs w:val="28"/>
          <w:lang w:eastAsia="ru-RU"/>
        </w:rPr>
        <w:lastRenderedPageBreak/>
        <w:t>акты субъекта Российской Федерации, устав муниципального образования и иные муниципальные правовые акты и обеспечивать их исполнение;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исполнять должностные обязанности в соответствии с должностной инструкцией;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w:t>
      </w:r>
      <w:r w:rsidRPr="002972AB">
        <w:rPr>
          <w:rFonts w:ascii="Times New Roman" w:eastAsia="Times New Roman" w:hAnsi="Times New Roman" w:cs="Times New Roman"/>
          <w:color w:val="2D2D2D"/>
          <w:spacing w:val="2"/>
          <w:sz w:val="28"/>
          <w:szCs w:val="28"/>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2972AB">
        <w:rPr>
          <w:rFonts w:ascii="Times New Roman" w:eastAsia="Times New Roman" w:hAnsi="Times New Roman" w:cs="Times New Roman"/>
          <w:sz w:val="28"/>
          <w:szCs w:val="28"/>
          <w:lang w:eastAsia="ru-RU"/>
        </w:rPr>
        <w:t>;</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поддерживать уровень квалификации, необходимый для надлежащего исполнения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беречь государственное и муниципальное имущество, в том числе предоставленное ему для исполнения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представлять в установленном порядке предусмотренные законодательством Российской Федерации сведения о себе и членах своей семьи;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10) соблюдать ограничения, выполнять обязательства, не нарушать запреты, которые установлены Федеральным законом;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Муниципальный служащий не вправе исполнять данное ему неправомерное поручение. </w:t>
      </w:r>
      <w:proofErr w:type="gramStart"/>
      <w:r w:rsidRPr="002972AB">
        <w:rPr>
          <w:rFonts w:ascii="Times New Roman" w:eastAsia="Times New Roman" w:hAnsi="Times New Roman" w:cs="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972AB">
        <w:rPr>
          <w:rFonts w:ascii="Times New Roman" w:eastAsia="Times New Roman" w:hAnsi="Times New Roman" w:cs="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w:t>
      </w:r>
      <w:r w:rsidRPr="002972AB">
        <w:rPr>
          <w:rFonts w:ascii="Times New Roman" w:eastAsia="Times New Roman" w:hAnsi="Times New Roman" w:cs="Times New Roman"/>
          <w:sz w:val="28"/>
          <w:szCs w:val="28"/>
          <w:lang w:eastAsia="ru-RU"/>
        </w:rPr>
        <w:lastRenderedPageBreak/>
        <w:t>законодательством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t xml:space="preserve"> </w:t>
      </w:r>
      <w:bookmarkStart w:id="11" w:name="sub_1010"/>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11.</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Ограничения, связанные с муниципальной службой</w:t>
      </w:r>
    </w:p>
    <w:bookmarkEnd w:id="11"/>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признания его недееспособным или ограниченно дееспособным решением суда, вступившим в законную силу;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Start"/>
      <w:r w:rsidRPr="002972AB">
        <w:rPr>
          <w:rFonts w:ascii="Times New Roman" w:eastAsia="Times New Roman" w:hAnsi="Times New Roman" w:cs="Times New Roman"/>
          <w:sz w:val="28"/>
          <w:szCs w:val="28"/>
          <w:lang w:eastAsia="ru-RU"/>
        </w:rPr>
        <w:t>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соответствии</w:t>
      </w:r>
      <w:proofErr w:type="gramEnd"/>
      <w:r w:rsidRPr="002972AB">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представления подложных документов или заведомо ложных сведений при поступлении на муниципальную службу;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непредставления предусмотренных настоящим Федеральным законом, Федеральным законом от 25 декабря 2008 года N 273-ФЗ "О противодействии </w:t>
      </w:r>
      <w:r w:rsidRPr="002972AB">
        <w:rPr>
          <w:rFonts w:ascii="Times New Roman" w:eastAsia="Times New Roman" w:hAnsi="Times New Roman" w:cs="Times New Roman"/>
          <w:sz w:val="28"/>
          <w:szCs w:val="28"/>
          <w:lang w:eastAsia="ru-RU"/>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972AB">
        <w:rPr>
          <w:rFonts w:ascii="Times New Roman" w:eastAsia="Times New Roman" w:hAnsi="Times New Roman" w:cs="Times New Roman"/>
          <w:sz w:val="28"/>
          <w:szCs w:val="28"/>
          <w:lang w:eastAsia="ru-RU"/>
        </w:rPr>
        <w:t xml:space="preserve">10) </w:t>
      </w:r>
      <w:r w:rsidRPr="002972AB">
        <w:rPr>
          <w:rFonts w:ascii="Times New Roman" w:eastAsia="Times New Roman" w:hAnsi="Times New Roman" w:cs="Times New Roman"/>
          <w:color w:val="000000"/>
          <w:sz w:val="28"/>
          <w:szCs w:val="28"/>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972AB" w:rsidRPr="002972AB" w:rsidRDefault="002972AB" w:rsidP="002972A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72AB">
        <w:rPr>
          <w:rFonts w:ascii="Times New Roman" w:eastAsia="Times New Roman" w:hAnsi="Times New Roman" w:cs="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t xml:space="preserve"> </w:t>
      </w:r>
      <w:bookmarkStart w:id="12" w:name="sub_1011"/>
      <w:r w:rsidRPr="002972AB">
        <w:rPr>
          <w:rFonts w:ascii="Times New Roman" w:eastAsia="Times New Roman" w:hAnsi="Times New Roman" w:cs="Times New Roman"/>
          <w:b/>
          <w:sz w:val="28"/>
          <w:szCs w:val="28"/>
          <w:lang w:eastAsia="ru-RU"/>
        </w:rPr>
        <w:t xml:space="preserve"> </w:t>
      </w:r>
      <w:r w:rsidRPr="002972AB">
        <w:rPr>
          <w:rFonts w:ascii="Times New Roman" w:eastAsia="Times New Roman" w:hAnsi="Times New Roman" w:cs="Times New Roman"/>
          <w:b/>
          <w:bCs/>
          <w:sz w:val="28"/>
          <w:szCs w:val="28"/>
          <w:lang w:eastAsia="ru-RU"/>
        </w:rPr>
        <w:t>Статья 11</w:t>
      </w:r>
      <w:r w:rsidRPr="002972AB">
        <w:rPr>
          <w:rFonts w:ascii="Times New Roman" w:eastAsia="Times New Roman" w:hAnsi="Times New Roman" w:cs="Times New Roman"/>
          <w:bCs/>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Запреты, связанные с муниципальной службой</w:t>
      </w:r>
    </w:p>
    <w:bookmarkEnd w:id="12"/>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В связи с прохождением муниципальной службы муниципальному служащему запрещается: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замещать должность муниципальной службы в случае: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б) избрания или назначения на муниципальную должность;</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2972AB">
        <w:rPr>
          <w:rFonts w:ascii="Times New Roman" w:eastAsia="Times New Roman" w:hAnsi="Times New Roman" w:cs="Times New Roman"/>
          <w:sz w:val="28"/>
          <w:szCs w:val="28"/>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2972AB">
        <w:rPr>
          <w:rFonts w:ascii="Times New Roman" w:eastAsia="Times New Roman" w:hAnsi="Times New Roman" w:cs="Times New Roman"/>
          <w:sz w:val="28"/>
          <w:szCs w:val="28"/>
          <w:lang w:eastAsia="ru-RU"/>
        </w:rPr>
        <w:t xml:space="preserve">»;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быть поверенным или представителем по делам третьих лиц в органе </w:t>
      </w:r>
      <w:r w:rsidRPr="002972AB">
        <w:rPr>
          <w:rFonts w:ascii="Times New Roman" w:eastAsia="Times New Roman" w:hAnsi="Times New Roman" w:cs="Times New Roman"/>
          <w:sz w:val="28"/>
          <w:szCs w:val="28"/>
          <w:lang w:eastAsia="ru-RU"/>
        </w:rPr>
        <w:lastRenderedPageBreak/>
        <w:t>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11) использовать преимущества должностного положения для предвыборной агитации, а также для агитации по вопросам референдума;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14) прекращать исполнение должностных обязанностей в целях урегулирования трудового спора;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w:t>
      </w:r>
      <w:proofErr w:type="gramStart"/>
      <w:r w:rsidRPr="002972AB">
        <w:rPr>
          <w:rFonts w:ascii="Times New Roman" w:eastAsia="Times New Roman" w:hAnsi="Times New Roman" w:cs="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972AB">
        <w:rPr>
          <w:rFonts w:ascii="Times New Roman" w:eastAsia="Times New Roman" w:hAnsi="Times New Roman" w:cs="Times New Roman"/>
          <w:sz w:val="28"/>
          <w:szCs w:val="28"/>
          <w:lang w:eastAsia="ru-RU"/>
        </w:rPr>
        <w:t xml:space="preserve"> должностные </w:t>
      </w:r>
      <w:r w:rsidRPr="002972AB">
        <w:rPr>
          <w:rFonts w:ascii="Times New Roman" w:eastAsia="Times New Roman" w:hAnsi="Times New Roman" w:cs="Times New Roman"/>
          <w:sz w:val="28"/>
          <w:szCs w:val="28"/>
          <w:lang w:eastAsia="ru-RU"/>
        </w:rPr>
        <w:lastRenderedPageBreak/>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b/>
          <w:color w:val="2D2D2D"/>
          <w:spacing w:val="2"/>
          <w:sz w:val="28"/>
          <w:szCs w:val="28"/>
          <w:lang w:eastAsia="ru-RU"/>
        </w:rPr>
      </w:pPr>
      <w:r w:rsidRPr="002972AB">
        <w:rPr>
          <w:rFonts w:ascii="Times New Roman" w:eastAsia="Times New Roman" w:hAnsi="Times New Roman" w:cs="Times New Roman"/>
          <w:b/>
          <w:color w:val="2D2D2D"/>
          <w:spacing w:val="2"/>
          <w:sz w:val="28"/>
          <w:szCs w:val="28"/>
          <w:lang w:eastAsia="ru-RU"/>
        </w:rPr>
        <w:t>Статья 12. Требования к служебному поведению муниципального служащего</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972AB">
        <w:rPr>
          <w:rFonts w:ascii="Times New Roman" w:eastAsia="Times New Roman" w:hAnsi="Times New Roman" w:cs="Times New Roman"/>
          <w:color w:val="2D2D2D"/>
          <w:spacing w:val="2"/>
          <w:sz w:val="28"/>
          <w:szCs w:val="28"/>
          <w:lang w:eastAsia="ru-RU"/>
        </w:rPr>
        <w:t>1. Муниципальный служащий обязан: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1) исполнять должностные обязанности добросовестно, на высоком профессиональном уровне;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5) проявлять корректность в обращении с гражданами;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6) проявлять уважение к нравственным обычаям и традициям народов Российской Федерации;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7) учитывать культурные и иные особенности различных этнических и социальных групп,                  а также конфессий;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8) способствовать межнациональному и межконфессиональному согласию;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9) не допускать конфликтных ситуаций, способных нанести ущерб его репутации или авторитету муниципального органа. </w:t>
      </w:r>
    </w:p>
    <w:p w:rsidR="002972AB" w:rsidRPr="002972AB" w:rsidRDefault="002972AB" w:rsidP="002972A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2972AB">
        <w:rPr>
          <w:rFonts w:ascii="Times New Roman" w:eastAsia="Times New Roman" w:hAnsi="Times New Roman" w:cs="Times New Roman"/>
          <w:color w:val="2D2D2D"/>
          <w:spacing w:val="2"/>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 w:name="sub_1012"/>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13</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Сведения о доходах, об имуществе и обязательствах имущественного характера муниципального служащего</w:t>
      </w:r>
    </w:p>
    <w:bookmarkEnd w:id="13"/>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w:t>
      </w:r>
      <w:proofErr w:type="gramStart"/>
      <w:r w:rsidRPr="002972AB">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972AB">
        <w:rPr>
          <w:rFonts w:ascii="Times New Roman" w:eastAsia="Times New Roman" w:hAnsi="Times New Roman" w:cs="Times New Roman"/>
          <w:sz w:val="28"/>
          <w:szCs w:val="28"/>
          <w:lang w:eastAsia="ru-RU"/>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 xml:space="preserve"> 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5. </w:t>
      </w:r>
      <w:proofErr w:type="gramStart"/>
      <w:r w:rsidRPr="002972AB">
        <w:rPr>
          <w:rFonts w:ascii="Times New Roman" w:eastAsia="Times New Roman" w:hAnsi="Times New Roman" w:cs="Times New Roman"/>
          <w:sz w:val="28"/>
          <w:szCs w:val="28"/>
          <w:lang w:eastAsia="ru-RU"/>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6. </w:t>
      </w:r>
      <w:proofErr w:type="gramStart"/>
      <w:r w:rsidRPr="002972AB">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2972AB">
        <w:rPr>
          <w:rFonts w:ascii="Times New Roman" w:eastAsia="Times New Roman" w:hAnsi="Times New Roman" w:cs="Times New Roman"/>
          <w:sz w:val="28"/>
          <w:szCs w:val="28"/>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7. </w:t>
      </w:r>
      <w:proofErr w:type="gramStart"/>
      <w:r w:rsidRPr="002972AB">
        <w:rPr>
          <w:rFonts w:ascii="Times New Roman" w:eastAsia="Times New Roman" w:hAnsi="Times New Roman" w:cs="Times New Roman"/>
          <w:sz w:val="28"/>
          <w:szCs w:val="28"/>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2972AB">
        <w:rPr>
          <w:rFonts w:ascii="Times New Roman" w:eastAsia="Times New Roman" w:hAnsi="Times New Roman" w:cs="Times New Roman"/>
          <w:sz w:val="28"/>
          <w:szCs w:val="28"/>
          <w:lang w:eastAsia="ru-RU"/>
        </w:rPr>
        <w:t>разыскных</w:t>
      </w:r>
      <w:proofErr w:type="spellEnd"/>
      <w:r w:rsidRPr="002972AB">
        <w:rPr>
          <w:rFonts w:ascii="Times New Roman" w:eastAsia="Times New Roman" w:hAnsi="Times New Roman" w:cs="Times New Roman"/>
          <w:sz w:val="28"/>
          <w:szCs w:val="28"/>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w:t>
      </w:r>
      <w:r w:rsidRPr="002972AB">
        <w:rPr>
          <w:rFonts w:ascii="Times New Roman" w:eastAsia="Times New Roman" w:hAnsi="Times New Roman" w:cs="Times New Roman"/>
          <w:sz w:val="28"/>
          <w:szCs w:val="28"/>
          <w:lang w:eastAsia="ru-RU"/>
        </w:rPr>
        <w:lastRenderedPageBreak/>
        <w:t>направляются высшими должностными лицами субъектов Российской Федерации (руководителями</w:t>
      </w:r>
      <w:proofErr w:type="gramEnd"/>
      <w:r w:rsidRPr="002972AB">
        <w:rPr>
          <w:rFonts w:ascii="Times New Roman" w:eastAsia="Times New Roman" w:hAnsi="Times New Roman" w:cs="Times New Roman"/>
          <w:sz w:val="28"/>
          <w:szCs w:val="28"/>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14" w:name="sub_1013"/>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14</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Поощрение муниципального служащего</w:t>
      </w:r>
    </w:p>
    <w:bookmarkEnd w:id="14"/>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К муниципальным служащим могут применяться следующие виды поощрения: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 w:name="sub_1013011"/>
      <w:r w:rsidRPr="002972AB">
        <w:rPr>
          <w:rFonts w:ascii="Times New Roman" w:eastAsia="Times New Roman" w:hAnsi="Times New Roman" w:cs="Times New Roman"/>
          <w:sz w:val="28"/>
          <w:szCs w:val="28"/>
          <w:lang w:eastAsia="ru-RU"/>
        </w:rPr>
        <w:t xml:space="preserve"> 1) объявление благодарности руководителя органа местного самоуправления, избирательной комиссии;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 w:name="sub_1013012"/>
      <w:bookmarkEnd w:id="15"/>
      <w:r w:rsidRPr="002972AB">
        <w:rPr>
          <w:rFonts w:ascii="Times New Roman" w:eastAsia="Times New Roman" w:hAnsi="Times New Roman" w:cs="Times New Roman"/>
          <w:sz w:val="28"/>
          <w:szCs w:val="28"/>
          <w:lang w:eastAsia="ru-RU"/>
        </w:rPr>
        <w:t xml:space="preserve"> 2) награждение почетной грамотой органа местного самоуправления, избирательной комиссии;</w:t>
      </w:r>
    </w:p>
    <w:bookmarkEnd w:id="16"/>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выплата единовременного поощрения в связи с выходом на государственную пенсию.</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Поощрения муниципального служащего, указанные в пунктах </w:t>
      </w:r>
      <w:hyperlink w:anchor="sub_1013011" w:history="1">
        <w:r w:rsidRPr="002972AB">
          <w:rPr>
            <w:rFonts w:ascii="Times New Roman" w:eastAsia="Times New Roman" w:hAnsi="Times New Roman" w:cs="Times New Roman"/>
            <w:color w:val="008000"/>
            <w:sz w:val="28"/>
            <w:szCs w:val="28"/>
            <w:u w:val="single"/>
            <w:lang w:eastAsia="ru-RU"/>
          </w:rPr>
          <w:t xml:space="preserve"> 1</w:t>
        </w:r>
      </w:hyperlink>
      <w:r w:rsidRPr="002972AB">
        <w:rPr>
          <w:rFonts w:ascii="Times New Roman" w:eastAsia="Times New Roman" w:hAnsi="Times New Roman" w:cs="Times New Roman"/>
          <w:sz w:val="28"/>
          <w:szCs w:val="28"/>
          <w:lang w:eastAsia="ru-RU"/>
        </w:rPr>
        <w:t xml:space="preserve"> и </w:t>
      </w:r>
      <w:hyperlink w:anchor="sub_1013012" w:history="1">
        <w:r w:rsidRPr="002972AB">
          <w:rPr>
            <w:rFonts w:ascii="Times New Roman" w:eastAsia="Times New Roman" w:hAnsi="Times New Roman" w:cs="Times New Roman"/>
            <w:color w:val="008000"/>
            <w:sz w:val="28"/>
            <w:szCs w:val="28"/>
            <w:u w:val="single"/>
            <w:lang w:eastAsia="ru-RU"/>
          </w:rPr>
          <w:t xml:space="preserve"> 2</w:t>
        </w:r>
      </w:hyperlink>
      <w:r w:rsidRPr="002972AB">
        <w:rPr>
          <w:rFonts w:ascii="Times New Roman" w:eastAsia="Times New Roman" w:hAnsi="Times New Roman" w:cs="Times New Roman"/>
          <w:sz w:val="28"/>
          <w:szCs w:val="28"/>
          <w:lang w:eastAsia="ru-RU"/>
        </w:rPr>
        <w:t xml:space="preserve"> части 1 настоящей статьи, могут сопровождаться единовременной выплатой в порядке и размерах, утверждаемых представителем нанимателя (работодателем).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2972AB">
        <w:rPr>
          <w:rFonts w:ascii="Times New Roman" w:eastAsia="Times New Roman" w:hAnsi="Times New Roman" w:cs="Times New Roman"/>
          <w:sz w:val="28"/>
          <w:szCs w:val="28"/>
          <w:u w:val="single"/>
          <w:lang w:eastAsia="ru-RU"/>
        </w:rPr>
        <w:t xml:space="preserve"> </w:t>
      </w:r>
      <w:r w:rsidRPr="002972AB">
        <w:rPr>
          <w:rFonts w:ascii="Times New Roman" w:eastAsia="Times New Roman" w:hAnsi="Times New Roman" w:cs="Times New Roman"/>
          <w:sz w:val="28"/>
          <w:szCs w:val="28"/>
          <w:lang w:eastAsia="ru-RU"/>
        </w:rP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К муниципальным служащим могут применяться также иные виды поощрения.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Порядок применения к муниципальным служащим поощрения устанавливается представителем нанимателя (работодателем).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Указанные в настоящей статье выплаты осуществляются в пределах установленного фонда оплаты труда на текущий финансовый год.</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t xml:space="preserve"> </w:t>
      </w:r>
      <w:bookmarkStart w:id="17" w:name="sub_1014"/>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14.</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Дисциплинарная ответственность муниципального служащего</w:t>
      </w:r>
    </w:p>
    <w:bookmarkEnd w:id="17"/>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замечание;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выговор;</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увольнение с муниципальной службы по соответствующим основаниям.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Порядок применения и снятия дисциплинарных взысканий определяется трудовым законодательством.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b/>
          <w:sz w:val="28"/>
          <w:szCs w:val="28"/>
          <w:lang w:eastAsia="ru-RU"/>
        </w:rPr>
        <w:t xml:space="preserve">Статья 15.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w:t>
      </w:r>
      <w:r w:rsidRPr="002972AB">
        <w:rPr>
          <w:rFonts w:ascii="Times New Roman" w:eastAsia="Times New Roman" w:hAnsi="Times New Roman" w:cs="Times New Roman"/>
          <w:b/>
          <w:sz w:val="28"/>
          <w:szCs w:val="28"/>
          <w:lang w:eastAsia="ru-RU"/>
        </w:rPr>
        <w:lastRenderedPageBreak/>
        <w:t>противодействия коррупции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14 настоящего Положения.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18" w:name="sub_1015"/>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15.</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Гарантии, предоставляемые муниципальному служащему</w:t>
      </w:r>
    </w:p>
    <w:bookmarkEnd w:id="18"/>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Муниципальному служащему гарантируются: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условия работы, обеспечивающие исполнение им должностных обязанностей в соответствии с должностной инструкцией;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право на своевременное и в полном объеме получение денежного содержания;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обязательное государственное социальное страхование на случай </w:t>
      </w:r>
      <w:r w:rsidRPr="002972AB">
        <w:rPr>
          <w:rFonts w:ascii="Times New Roman" w:eastAsia="Times New Roman" w:hAnsi="Times New Roman" w:cs="Times New Roman"/>
          <w:sz w:val="28"/>
          <w:szCs w:val="28"/>
          <w:lang w:eastAsia="ru-RU"/>
        </w:rPr>
        <w:lastRenderedPageBreak/>
        <w:t>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2972AB">
        <w:rPr>
          <w:rFonts w:ascii="Times New Roman" w:eastAsia="Times New Roman" w:hAnsi="Times New Roman" w:cs="Times New Roman"/>
          <w:sz w:val="28"/>
          <w:szCs w:val="28"/>
          <w:lang w:eastAsia="ru-RU"/>
        </w:rPr>
        <w:t xml:space="preserve"> 2. </w:t>
      </w:r>
      <w:proofErr w:type="gramStart"/>
      <w:r w:rsidRPr="002972AB">
        <w:rPr>
          <w:rFonts w:ascii="Times New Roman" w:eastAsia="Times New Roman" w:hAnsi="Times New Roman" w:cs="Times New Roman"/>
          <w:sz w:val="28"/>
          <w:szCs w:val="28"/>
          <w:u w:val="single"/>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t xml:space="preserve"> </w:t>
      </w:r>
      <w:bookmarkStart w:id="19" w:name="sub_1016"/>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16</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b/>
          <w:sz w:val="28"/>
          <w:szCs w:val="28"/>
          <w:lang w:eastAsia="ru-RU"/>
        </w:rPr>
        <w:t xml:space="preserve"> Оплата труда муниципальных служащих</w:t>
      </w:r>
    </w:p>
    <w:bookmarkEnd w:id="19"/>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К дополнительным выплатам относятся: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ежемесячная надбавка к должностному окладу за выслугу лет на муниципальной службе;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ежемесячная надбавка к должностному окладу за особые условия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государственную тайну;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премии за выполнение особо важных и сложных заданий;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ежемесячное денежное поощрение;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и материальная помощь;</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ежемесячная надбавка к должностному окладу за классный чин.</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 На должностной оклад и дополнительные выплаты начисляется районный коэффициент.</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Размер должностного оклада, размер и порядок установления дополнительных выплат к должностному окладу устанавливаются правовыми актами органов местного самоуправления в соответствии с законодательством Новосибирской области.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0" w:name="sub_1017"/>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17.</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Порядок исчисления стажа муниципальной службы и зачета в него иных периодов трудовой деятельности</w:t>
      </w:r>
    </w:p>
    <w:bookmarkEnd w:id="20"/>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1" w:name="sub_101701"/>
      <w:r w:rsidRPr="002972AB">
        <w:rPr>
          <w:rFonts w:ascii="Times New Roman" w:eastAsia="Times New Roman" w:hAnsi="Times New Roman" w:cs="Times New Roman"/>
          <w:sz w:val="28"/>
          <w:szCs w:val="28"/>
          <w:lang w:eastAsia="ru-RU"/>
        </w:rPr>
        <w:t xml:space="preserve"> 1.</w:t>
      </w:r>
      <w:bookmarkEnd w:id="21"/>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муниципального  образования, помимо периодов замещения </w:t>
      </w:r>
      <w:r w:rsidRPr="002972AB">
        <w:rPr>
          <w:rFonts w:ascii="Times New Roman" w:eastAsia="Times New Roman" w:hAnsi="Times New Roman" w:cs="Times New Roman"/>
          <w:sz w:val="28"/>
          <w:szCs w:val="28"/>
          <w:lang w:eastAsia="ru-RU"/>
        </w:rPr>
        <w:lastRenderedPageBreak/>
        <w:t>должностей, указанных в части 1 статьи 25 Федерального закона от 2 марта 2007 года N 25-ФЗ «О муниципальной службе в Российской Федерации», включаются (засчитываются) также</w:t>
      </w:r>
      <w:proofErr w:type="gramEnd"/>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 xml:space="preserve">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 </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2. </w:t>
      </w:r>
      <w:proofErr w:type="gramStart"/>
      <w:r w:rsidRPr="002972AB">
        <w:rPr>
          <w:rFonts w:ascii="Times New Roman" w:eastAsia="Times New Roman" w:hAnsi="Times New Roman" w:cs="Times New Roman"/>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муниципального  образования,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w:t>
      </w:r>
      <w:proofErr w:type="gramEnd"/>
      <w:r w:rsidRPr="002972AB">
        <w:rPr>
          <w:rFonts w:ascii="Times New Roman" w:eastAsia="Times New Roman" w:hAnsi="Times New Roman" w:cs="Times New Roman"/>
          <w:sz w:val="28"/>
          <w:szCs w:val="28"/>
          <w:lang w:eastAsia="ru-RU"/>
        </w:rPr>
        <w:t xml:space="preserve">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3. </w:t>
      </w:r>
      <w:proofErr w:type="gramStart"/>
      <w:r w:rsidRPr="002972AB">
        <w:rPr>
          <w:rFonts w:ascii="Times New Roman" w:eastAsia="Times New Roman" w:hAnsi="Times New Roman" w:cs="Times New Roman"/>
          <w:sz w:val="28"/>
          <w:szCs w:val="28"/>
          <w:lang w:eastAsia="ru-RU"/>
        </w:rPr>
        <w:t>В стаж муниципальной службы для назначения пенсии за выслугу лет муниципальным служащим помимо периодов замещения должностей, указанных в части 1 статьи 25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w:t>
      </w:r>
      <w:proofErr w:type="gramEnd"/>
      <w:r w:rsidRPr="002972AB">
        <w:rPr>
          <w:rFonts w:ascii="Times New Roman" w:eastAsia="Times New Roman" w:hAnsi="Times New Roman" w:cs="Times New Roman"/>
          <w:sz w:val="28"/>
          <w:szCs w:val="28"/>
          <w:lang w:eastAsia="ru-RU"/>
        </w:rPr>
        <w:t xml:space="preserve">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4. </w:t>
      </w:r>
      <w:proofErr w:type="gramStart"/>
      <w:r w:rsidRPr="002972AB">
        <w:rPr>
          <w:rFonts w:ascii="Times New Roman" w:eastAsia="Times New Roman" w:hAnsi="Times New Roman" w:cs="Times New Roman"/>
          <w:sz w:val="28"/>
          <w:szCs w:val="28"/>
          <w:lang w:eastAsia="ru-RU"/>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3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w:t>
      </w:r>
      <w:proofErr w:type="gramEnd"/>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 xml:space="preserve">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 </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lastRenderedPageBreak/>
        <w:t xml:space="preserve"> </w:t>
      </w:r>
      <w:bookmarkStart w:id="22" w:name="sub_1018"/>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18.</w:t>
      </w:r>
      <w:r w:rsidRPr="002972AB">
        <w:rPr>
          <w:rFonts w:ascii="Times New Roman" w:eastAsia="Times New Roman" w:hAnsi="Times New Roman" w:cs="Times New Roman"/>
          <w:b/>
          <w:sz w:val="28"/>
          <w:szCs w:val="28"/>
          <w:lang w:eastAsia="ru-RU"/>
        </w:rPr>
        <w:t xml:space="preserve"> Пенсионное обеспечение муниципального служащего и членов его семьи</w:t>
      </w:r>
    </w:p>
    <w:bookmarkEnd w:id="22"/>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w:t>
      </w:r>
      <w:proofErr w:type="gramStart"/>
      <w:r w:rsidRPr="002972AB">
        <w:rPr>
          <w:rFonts w:ascii="Times New Roman" w:eastAsia="Times New Roman" w:hAnsi="Times New Roman" w:cs="Times New Roman"/>
          <w:sz w:val="28"/>
          <w:szCs w:val="28"/>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2972AB">
        <w:rPr>
          <w:rFonts w:ascii="Times New Roman" w:eastAsia="Times New Roman" w:hAnsi="Times New Roman" w:cs="Times New Roman"/>
          <w:sz w:val="28"/>
          <w:szCs w:val="28"/>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3" w:name="sub_1019"/>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19.</w:t>
      </w:r>
      <w:r w:rsidRPr="002972AB">
        <w:rPr>
          <w:rFonts w:ascii="Times New Roman" w:eastAsia="Times New Roman" w:hAnsi="Times New Roman" w:cs="Times New Roman"/>
          <w:b/>
          <w:sz w:val="28"/>
          <w:szCs w:val="28"/>
          <w:lang w:eastAsia="ru-RU"/>
        </w:rPr>
        <w:t xml:space="preserve"> Порядок и условия предоставления муниципальному служащему ежегодного дополнительного оплачиваемого отпуска за выслугу лет</w:t>
      </w:r>
    </w:p>
    <w:bookmarkEnd w:id="23"/>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Муниципальным служащим предоставляется ежегодный дополнительный оплачиваемый отпуск за выслугу лет продолжительностью:</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4) при стаже муниципальной службы 15 лет и более - 10 календарных дней.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 Предоставление ежегодного дополнительного оплачиваемого отпуска за выслугу лет осуществляется в порядке, установленном Трудовым кодексом Российской Федерации для ежегодных оплачиваемых отпусков</w:t>
      </w:r>
      <w:proofErr w:type="gramStart"/>
      <w:r w:rsidRPr="002972AB">
        <w:rPr>
          <w:rFonts w:ascii="Times New Roman" w:eastAsia="Times New Roman" w:hAnsi="Times New Roman" w:cs="Times New Roman"/>
          <w:sz w:val="28"/>
          <w:szCs w:val="28"/>
          <w:lang w:eastAsia="ru-RU"/>
        </w:rPr>
        <w:t>.</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sz w:val="28"/>
          <w:szCs w:val="28"/>
          <w:lang w:eastAsia="ru-RU"/>
        </w:rPr>
        <w:t xml:space="preserve"> </w:t>
      </w:r>
      <w:bookmarkStart w:id="24" w:name="sub_1300"/>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Глава 3. Прохождение муниципальной службы</w:t>
      </w:r>
      <w:bookmarkEnd w:id="24"/>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 w:name="sub_1020"/>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20.</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Поступление на муниципальную службу</w:t>
      </w:r>
    </w:p>
    <w:bookmarkEnd w:id="25"/>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w:t>
      </w:r>
      <w:proofErr w:type="gramStart"/>
      <w:r w:rsidRPr="002972AB">
        <w:rPr>
          <w:rFonts w:ascii="Times New Roman" w:eastAsia="Times New Roman" w:hAnsi="Times New Roman" w:cs="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w:t>
      </w:r>
      <w:hyperlink w:anchor="sub_1010" w:history="1">
        <w:r w:rsidRPr="002972AB">
          <w:rPr>
            <w:rFonts w:ascii="Times New Roman" w:eastAsia="Times New Roman" w:hAnsi="Times New Roman" w:cs="Times New Roman"/>
            <w:sz w:val="28"/>
            <w:szCs w:val="28"/>
            <w:lang w:eastAsia="ru-RU"/>
          </w:rPr>
          <w:t xml:space="preserve"> статье 10</w:t>
        </w:r>
      </w:hyperlink>
      <w:r w:rsidRPr="002972AB">
        <w:rPr>
          <w:rFonts w:ascii="Times New Roman" w:eastAsia="Times New Roman" w:hAnsi="Times New Roman" w:cs="Times New Roman"/>
          <w:sz w:val="28"/>
          <w:szCs w:val="28"/>
          <w:lang w:eastAsia="ru-RU"/>
        </w:rPr>
        <w:t xml:space="preserve"> настоящего Положения в качестве ограничений, связанных с муниципальной службой.</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w:t>
      </w:r>
      <w:proofErr w:type="gramStart"/>
      <w:r w:rsidRPr="002972AB">
        <w:rPr>
          <w:rFonts w:ascii="Times New Roman" w:eastAsia="Times New Roman" w:hAnsi="Times New Roman" w:cs="Times New Roman"/>
          <w:sz w:val="28"/>
          <w:szCs w:val="28"/>
          <w:lang w:eastAsia="ru-RU"/>
        </w:rPr>
        <w:t xml:space="preserve">При поступлении на муниципальную службу, а также при ее прохождении </w:t>
      </w:r>
      <w:r w:rsidRPr="002972AB">
        <w:rPr>
          <w:rFonts w:ascii="Times New Roman" w:eastAsia="Times New Roman" w:hAnsi="Times New Roman" w:cs="Times New Roman"/>
          <w:sz w:val="28"/>
          <w:szCs w:val="28"/>
          <w:lang w:eastAsia="ru-RU"/>
        </w:rPr>
        <w:lastRenderedPageBreak/>
        <w:t>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При поступлении на муниципальную службу гражданин представляет:</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заявление с просьбой о поступлении на муниципальную службу и замещении должности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собственноручно заполненную и подписанную анкету по форме, установленной Правительством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паспорт;</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трудовую книжку, за исключением случаев, когда трудовой договор (контракт) заключается впервые;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документ об образовании;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8) документы воинского учета - для военнообязанных и лиц, подлежащих призыву на военную службу;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9) заключение медицинского учреждения об отсутствии заболевания, препятствующего поступлению на муниципальную службу;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законами Новосибирской области, постановлениями Правительства Новосибирской </w:t>
      </w:r>
      <w:proofErr w:type="spellStart"/>
      <w:r w:rsidRPr="002972AB">
        <w:rPr>
          <w:rFonts w:ascii="Times New Roman" w:eastAsia="Times New Roman" w:hAnsi="Times New Roman" w:cs="Times New Roman"/>
          <w:sz w:val="28"/>
          <w:szCs w:val="28"/>
          <w:lang w:eastAsia="ru-RU"/>
        </w:rPr>
        <w:t>обаласти</w:t>
      </w:r>
      <w:proofErr w:type="spellEnd"/>
      <w:r w:rsidRPr="002972AB">
        <w:rPr>
          <w:rFonts w:ascii="Times New Roman" w:eastAsia="Times New Roman" w:hAnsi="Times New Roman" w:cs="Times New Roman"/>
          <w:sz w:val="28"/>
          <w:szCs w:val="28"/>
          <w:lang w:eastAsia="ru-RU"/>
        </w:rPr>
        <w:t>.</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12) сведения, предусмотренные статьей 15.1 Федерального закона от02.03.2007 №25-ФЗ «О муниципальной службе в Российской Федерации»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4.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6. Поступление гражданина на муниципальную службу осуществляется </w:t>
      </w:r>
      <w:proofErr w:type="gramStart"/>
      <w:r w:rsidRPr="002972AB">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972AB">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7. Поступление гражданина на муниципальную службу оформляется правовым актом представителя нанимателя (работодателя) о назначении на должность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 xml:space="preserve"> 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6" w:name="sub_1021"/>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21.</w:t>
      </w:r>
      <w:r w:rsidRPr="002972AB">
        <w:rPr>
          <w:rFonts w:ascii="Times New Roman" w:eastAsia="Times New Roman" w:hAnsi="Times New Roman" w:cs="Times New Roman"/>
          <w:b/>
          <w:sz w:val="28"/>
          <w:szCs w:val="28"/>
          <w:lang w:eastAsia="ru-RU"/>
        </w:rPr>
        <w:t xml:space="preserve"> Конкурс на замещение вакантной должности муниципальной службы</w:t>
      </w:r>
    </w:p>
    <w:bookmarkEnd w:id="26"/>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Порядок  проведения конкурса устанавливается муниципальным  правовым актом, принимаемым представительным органом местного самоуправления. Порядок проведения конкурса должен предусматривать опубликование его условий, сведений о дате, времени и месте его проведения, а так же проекте трудового договора, не </w:t>
      </w:r>
      <w:proofErr w:type="gramStart"/>
      <w:r w:rsidRPr="002972AB">
        <w:rPr>
          <w:rFonts w:ascii="Times New Roman" w:eastAsia="Times New Roman" w:hAnsi="Times New Roman" w:cs="Times New Roman"/>
          <w:sz w:val="28"/>
          <w:szCs w:val="28"/>
          <w:lang w:eastAsia="ru-RU"/>
        </w:rPr>
        <w:t>позднее</w:t>
      </w:r>
      <w:proofErr w:type="gramEnd"/>
      <w:r w:rsidRPr="002972AB">
        <w:rPr>
          <w:rFonts w:ascii="Times New Roman" w:eastAsia="Times New Roman" w:hAnsi="Times New Roman" w:cs="Times New Roman"/>
          <w:sz w:val="28"/>
          <w:szCs w:val="28"/>
          <w:lang w:eastAsia="ru-RU"/>
        </w:rPr>
        <w:t xml:space="preserve"> чем за 20 дней до дня проведения конкурса. Общее число членов конкурсной комиссии в муниципальном образовании и порядок её формирования устанавливаются представительным органом. </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3. Муниципальные служащие могут участвовать в конкурсе независимо от того, какие должности они замещают в момент его проведения.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7" w:name="sub_1022"/>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22</w:t>
      </w:r>
      <w:r w:rsidRPr="002972AB">
        <w:rPr>
          <w:rFonts w:ascii="Times New Roman" w:eastAsia="Times New Roman" w:hAnsi="Times New Roman" w:cs="Times New Roman"/>
          <w:b/>
          <w:bCs/>
          <w:color w:val="000080"/>
          <w:sz w:val="28"/>
          <w:szCs w:val="28"/>
          <w:lang w:eastAsia="ru-RU"/>
        </w:rPr>
        <w:t>.</w:t>
      </w: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sz w:val="28"/>
          <w:szCs w:val="28"/>
          <w:lang w:eastAsia="ru-RU"/>
        </w:rPr>
        <w:t>Аттестация муниципального служащего</w:t>
      </w:r>
    </w:p>
    <w:bookmarkEnd w:id="27"/>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Порядок и условия проведения аттестации устанавливаются нормативными правовыми актами органов местного самоуправления в соответствии с федеральным законодательством, Законом области «Об аттестации государственных служащих Новосибирской области».</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8" w:name="sub_1023"/>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b/>
          <w:bCs/>
          <w:sz w:val="28"/>
          <w:szCs w:val="28"/>
          <w:lang w:eastAsia="ru-RU"/>
        </w:rPr>
        <w:t>Статья 23.</w:t>
      </w:r>
      <w:r w:rsidRPr="002972AB">
        <w:rPr>
          <w:rFonts w:ascii="Times New Roman" w:eastAsia="Times New Roman" w:hAnsi="Times New Roman" w:cs="Times New Roman"/>
          <w:b/>
          <w:sz w:val="28"/>
          <w:szCs w:val="28"/>
          <w:lang w:eastAsia="ru-RU"/>
        </w:rPr>
        <w:t xml:space="preserve"> Основания для расторжения трудового договора с муниципальным служащим</w:t>
      </w:r>
    </w:p>
    <w:bookmarkEnd w:id="28"/>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2972AB">
        <w:rPr>
          <w:rFonts w:ascii="Times New Roman" w:eastAsia="Times New Roman" w:hAnsi="Times New Roman" w:cs="Times New Roman"/>
          <w:sz w:val="28"/>
          <w:szCs w:val="28"/>
          <w:lang w:eastAsia="ru-RU"/>
        </w:rPr>
        <w:t>может быть также расторгнут</w:t>
      </w:r>
      <w:proofErr w:type="gramEnd"/>
      <w:r w:rsidRPr="002972AB">
        <w:rPr>
          <w:rFonts w:ascii="Times New Roman" w:eastAsia="Times New Roman" w:hAnsi="Times New Roman" w:cs="Times New Roman"/>
          <w:sz w:val="28"/>
          <w:szCs w:val="28"/>
          <w:lang w:eastAsia="ru-RU"/>
        </w:rPr>
        <w:t xml:space="preserve"> по инициативе представителя нанимателя (работодателя) в случае: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 достижения предельного возраста, установленного для замещения должности муниципальной службы;</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соответствии</w:t>
      </w:r>
      <w:proofErr w:type="gramEnd"/>
      <w:r w:rsidRPr="002972AB">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 xml:space="preserve"> 3) несоблюдения ограничений и запретов, связанных с муниципальной службой и установленных статьями 10 и 11 настоящего Положения.</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bookmarkStart w:id="29" w:name="sub_2000"/>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b/>
          <w:bCs/>
          <w:i/>
          <w:color w:val="000080"/>
          <w:sz w:val="28"/>
          <w:szCs w:val="28"/>
          <w:lang w:eastAsia="ru-RU"/>
        </w:rPr>
      </w:pP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color w:val="000080"/>
          <w:sz w:val="28"/>
          <w:szCs w:val="28"/>
          <w:lang w:eastAsia="ru-RU"/>
        </w:rPr>
        <w:t xml:space="preserve">          </w:t>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
          <w:bCs/>
          <w:i/>
          <w:color w:val="000080"/>
          <w:sz w:val="28"/>
          <w:szCs w:val="28"/>
          <w:lang w:eastAsia="ru-RU"/>
        </w:rPr>
        <w:tab/>
      </w:r>
      <w:r w:rsidRPr="002972AB">
        <w:rPr>
          <w:rFonts w:ascii="Times New Roman" w:eastAsia="Times New Roman" w:hAnsi="Times New Roman" w:cs="Times New Roman"/>
          <w:bCs/>
          <w:sz w:val="24"/>
          <w:szCs w:val="24"/>
          <w:lang w:eastAsia="ru-RU"/>
        </w:rPr>
        <w:t xml:space="preserve">Приложение </w:t>
      </w:r>
    </w:p>
    <w:bookmarkEnd w:id="29"/>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bCs/>
          <w:sz w:val="24"/>
          <w:szCs w:val="24"/>
          <w:lang w:eastAsia="ru-RU"/>
        </w:rPr>
        <w:t xml:space="preserve">к Положению «О </w:t>
      </w:r>
      <w:proofErr w:type="gramStart"/>
      <w:r w:rsidRPr="002972AB">
        <w:rPr>
          <w:rFonts w:ascii="Times New Roman" w:eastAsia="Times New Roman" w:hAnsi="Times New Roman" w:cs="Times New Roman"/>
          <w:bCs/>
          <w:sz w:val="24"/>
          <w:szCs w:val="24"/>
          <w:lang w:eastAsia="ru-RU"/>
        </w:rPr>
        <w:t>муниципальной</w:t>
      </w:r>
      <w:proofErr w:type="gramEnd"/>
      <w:r w:rsidRPr="002972AB">
        <w:rPr>
          <w:rFonts w:ascii="Times New Roman" w:eastAsia="Times New Roman" w:hAnsi="Times New Roman" w:cs="Times New Roman"/>
          <w:bCs/>
          <w:sz w:val="24"/>
          <w:szCs w:val="24"/>
          <w:lang w:eastAsia="ru-RU"/>
        </w:rPr>
        <w:t xml:space="preserve"> </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bCs/>
          <w:sz w:val="24"/>
          <w:szCs w:val="24"/>
          <w:lang w:eastAsia="ru-RU"/>
        </w:rPr>
        <w:t>службе в Новомихайловском</w:t>
      </w:r>
      <w:r w:rsidRPr="002972AB">
        <w:rPr>
          <w:rFonts w:ascii="Times New Roman" w:eastAsia="Times New Roman" w:hAnsi="Times New Roman" w:cs="Times New Roman"/>
          <w:sz w:val="24"/>
          <w:szCs w:val="24"/>
          <w:lang w:eastAsia="ru-RU"/>
        </w:rPr>
        <w:t xml:space="preserve"> сельсовете», </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утвержденным решением 22 сессии</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Совета депутатов</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Новомихайловского сельсовета</w:t>
      </w:r>
    </w:p>
    <w:p w:rsidR="002972AB" w:rsidRPr="002972AB" w:rsidRDefault="002972AB" w:rsidP="002972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От 24.08.2017 г</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 xml:space="preserve">    Перечень</w:t>
      </w:r>
      <w:r w:rsidRPr="002972AB">
        <w:rPr>
          <w:rFonts w:ascii="Times New Roman" w:eastAsia="Times New Roman" w:hAnsi="Times New Roman" w:cs="Times New Roman"/>
          <w:bCs/>
          <w:sz w:val="28"/>
          <w:szCs w:val="28"/>
          <w:lang w:eastAsia="ru-RU"/>
        </w:rPr>
        <w:br/>
        <w:t xml:space="preserve">      должностей муниципальной службы в администрации </w:t>
      </w: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Новомихайловского сельсовета.</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bCs/>
          <w:i/>
          <w:sz w:val="28"/>
          <w:szCs w:val="28"/>
          <w:lang w:eastAsia="ru-RU"/>
        </w:rPr>
        <w:t xml:space="preserve"> </w:t>
      </w: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0" w:name="sub_22000"/>
      <w:r w:rsidRPr="002972AB">
        <w:rPr>
          <w:rFonts w:ascii="Times New Roman" w:eastAsia="Times New Roman" w:hAnsi="Times New Roman" w:cs="Times New Roman"/>
          <w:bCs/>
          <w:i/>
          <w:sz w:val="28"/>
          <w:szCs w:val="28"/>
          <w:lang w:eastAsia="ru-RU"/>
        </w:rPr>
        <w:t xml:space="preserve"> </w:t>
      </w:r>
      <w:bookmarkEnd w:id="30"/>
      <w:r w:rsidRPr="002972AB">
        <w:rPr>
          <w:rFonts w:ascii="Times New Roman" w:eastAsia="Times New Roman" w:hAnsi="Times New Roman" w:cs="Times New Roman"/>
          <w:sz w:val="28"/>
          <w:szCs w:val="28"/>
          <w:lang w:eastAsia="ru-RU"/>
        </w:rPr>
        <w:t xml:space="preserve">Ведущая должность </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Заместитель главы администрации.</w:t>
      </w:r>
    </w:p>
    <w:p w:rsidR="002972AB" w:rsidRPr="002972AB" w:rsidRDefault="002972AB" w:rsidP="002972AB">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 xml:space="preserve">           Младшая должность</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Специалист 1-го разряда.</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Специалист 2-го разряда.</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Специалист.</w:t>
      </w:r>
    </w:p>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roofErr w:type="spellStart"/>
      <w:r w:rsidRPr="002972AB">
        <w:rPr>
          <w:rFonts w:ascii="Times New Roman" w:eastAsia="Calibri" w:hAnsi="Times New Roman" w:cs="Times New Roman"/>
          <w:b/>
          <w:sz w:val="28"/>
          <w:szCs w:val="28"/>
          <w:lang w:eastAsia="ru-RU"/>
        </w:rPr>
        <w:t>Коченевского</w:t>
      </w:r>
      <w:proofErr w:type="spellEnd"/>
      <w:r w:rsidRPr="002972AB">
        <w:rPr>
          <w:rFonts w:ascii="Times New Roman" w:eastAsia="Calibri" w:hAnsi="Times New Roman" w:cs="Times New Roman"/>
          <w:b/>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РЕШЕНИЕ</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eastAsia="ru-RU"/>
        </w:rPr>
        <w:t>(двадцать второй сессии</w:t>
      </w:r>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 xml:space="preserve">    от  24.08.2017 г   № 5                           с. Новомихайловка </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О формировании избирательной комиссии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roofErr w:type="gramStart"/>
      <w:r w:rsidRPr="002972AB">
        <w:rPr>
          <w:rFonts w:ascii="Times New Roman" w:eastAsia="Calibri" w:hAnsi="Times New Roman" w:cs="Times New Roman"/>
          <w:sz w:val="28"/>
          <w:szCs w:val="28"/>
          <w:lang w:eastAsia="ru-RU"/>
        </w:rPr>
        <w:t xml:space="preserve">Рассмотрев предложения по кандидатурам для назначения в состав избирательной комиссии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в соответствии со статьями 20, 22, 24, 29 Федерального закона «Об основных гарантиях избирательного права и права на участие в референдуме граждан Российской Федерации», со статьями 3, 4, 6,11 Закона Новосибирской области «Об избирательных комиссиях, комиссиях референдума в Новосибирской области», статьей 33 Устава Новомихайловского</w:t>
      </w:r>
      <w:proofErr w:type="gramEnd"/>
      <w:r w:rsidRPr="002972AB">
        <w:rPr>
          <w:rFonts w:ascii="Times New Roman" w:eastAsia="Calibri" w:hAnsi="Times New Roman" w:cs="Times New Roman"/>
          <w:sz w:val="28"/>
          <w:szCs w:val="28"/>
          <w:lang w:eastAsia="ru-RU"/>
        </w:rPr>
        <w:t xml:space="preserve">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Совет депутатов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w:t>
      </w:r>
    </w:p>
    <w:p w:rsidR="002972AB" w:rsidRPr="002972AB" w:rsidRDefault="002972AB" w:rsidP="002972AB">
      <w:pPr>
        <w:jc w:val="both"/>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РЕШИЛ:</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1.Сформировать избирательную комиссию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в количестве шести членов с                    правом решающего голоса, назначить в её состав:  </w:t>
      </w:r>
    </w:p>
    <w:p w:rsidR="002972AB" w:rsidRPr="002972AB" w:rsidRDefault="002972AB" w:rsidP="002972AB">
      <w:pPr>
        <w:spacing w:after="0" w:line="240" w:lineRule="auto"/>
        <w:jc w:val="both"/>
        <w:rPr>
          <w:rFonts w:ascii="Times New Roman" w:eastAsia="Calibri" w:hAnsi="Times New Roman" w:cs="Times New Roman"/>
          <w:color w:val="000000"/>
          <w:sz w:val="28"/>
          <w:szCs w:val="28"/>
          <w:lang w:eastAsia="ru-RU"/>
        </w:rPr>
      </w:pPr>
      <w:proofErr w:type="spellStart"/>
      <w:r w:rsidRPr="002972AB">
        <w:rPr>
          <w:rFonts w:ascii="Times New Roman" w:eastAsia="Calibri" w:hAnsi="Times New Roman" w:cs="Times New Roman"/>
          <w:color w:val="000000"/>
          <w:sz w:val="28"/>
          <w:szCs w:val="28"/>
          <w:lang w:eastAsia="ru-RU"/>
        </w:rPr>
        <w:t>Бетменову</w:t>
      </w:r>
      <w:proofErr w:type="spellEnd"/>
      <w:r w:rsidRPr="002972AB">
        <w:rPr>
          <w:rFonts w:ascii="Times New Roman" w:eastAsia="Calibri" w:hAnsi="Times New Roman" w:cs="Times New Roman"/>
          <w:color w:val="000000"/>
          <w:sz w:val="28"/>
          <w:szCs w:val="28"/>
          <w:lang w:eastAsia="ru-RU"/>
        </w:rPr>
        <w:t xml:space="preserve"> Викторию Витальевну,1983 года рождения, образование среднее специальное, бухгалтера-кассира МУП «</w:t>
      </w:r>
      <w:proofErr w:type="spellStart"/>
      <w:r w:rsidRPr="002972AB">
        <w:rPr>
          <w:rFonts w:ascii="Times New Roman" w:eastAsia="Calibri" w:hAnsi="Times New Roman" w:cs="Times New Roman"/>
          <w:color w:val="000000"/>
          <w:sz w:val="28"/>
          <w:szCs w:val="28"/>
          <w:lang w:eastAsia="ru-RU"/>
        </w:rPr>
        <w:t>Новомихайловское</w:t>
      </w:r>
      <w:proofErr w:type="spellEnd"/>
      <w:r w:rsidRPr="002972AB">
        <w:rPr>
          <w:rFonts w:ascii="Times New Roman" w:eastAsia="Calibri" w:hAnsi="Times New Roman" w:cs="Times New Roman"/>
          <w:color w:val="000000"/>
          <w:sz w:val="28"/>
          <w:szCs w:val="28"/>
          <w:lang w:eastAsia="ru-RU"/>
        </w:rPr>
        <w:t xml:space="preserve"> ЖКХ», предложенную для назначения в состав комиссии территориальной избирательной комиссией </w:t>
      </w:r>
      <w:proofErr w:type="spellStart"/>
      <w:r w:rsidRPr="002972AB">
        <w:rPr>
          <w:rFonts w:ascii="Times New Roman" w:eastAsia="Calibri" w:hAnsi="Times New Roman" w:cs="Times New Roman"/>
          <w:color w:val="000000"/>
          <w:sz w:val="28"/>
          <w:szCs w:val="28"/>
          <w:lang w:eastAsia="ru-RU"/>
        </w:rPr>
        <w:t>Коченевского</w:t>
      </w:r>
      <w:proofErr w:type="spellEnd"/>
      <w:r w:rsidRPr="002972AB">
        <w:rPr>
          <w:rFonts w:ascii="Times New Roman" w:eastAsia="Calibri" w:hAnsi="Times New Roman" w:cs="Times New Roman"/>
          <w:color w:val="000000"/>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color w:val="000000"/>
          <w:sz w:val="28"/>
          <w:szCs w:val="28"/>
          <w:lang w:eastAsia="ru-RU"/>
        </w:rPr>
      </w:pPr>
      <w:r w:rsidRPr="002972AB">
        <w:rPr>
          <w:rFonts w:ascii="Times New Roman" w:eastAsia="Calibri" w:hAnsi="Times New Roman" w:cs="Times New Roman"/>
          <w:color w:val="000000"/>
          <w:sz w:val="28"/>
          <w:szCs w:val="28"/>
          <w:lang w:eastAsia="ru-RU"/>
        </w:rPr>
        <w:t>Гончарову Валентину Алексеевну,1974 года рождения, образование среднее специальное</w:t>
      </w:r>
      <w:r w:rsidRPr="002972AB">
        <w:rPr>
          <w:rFonts w:ascii="Times New Roman" w:eastAsia="Calibri" w:hAnsi="Times New Roman" w:cs="Times New Roman"/>
          <w:sz w:val="28"/>
          <w:szCs w:val="28"/>
          <w:lang w:eastAsia="ru-RU"/>
        </w:rPr>
        <w:t xml:space="preserve">, специалиста  МБУ КЦСОН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r w:rsidRPr="002972AB">
        <w:rPr>
          <w:rFonts w:ascii="Times New Roman" w:eastAsia="Calibri" w:hAnsi="Times New Roman" w:cs="Times New Roman"/>
          <w:color w:val="000000"/>
          <w:sz w:val="28"/>
          <w:szCs w:val="28"/>
          <w:lang w:eastAsia="ru-RU"/>
        </w:rPr>
        <w:t>предложенную для назначения в состав комиссии Новосибирским региональным отделением Всероссийской политической партии «ЕДИНАЯ РОССИЯ»;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color w:val="000000"/>
          <w:sz w:val="28"/>
          <w:szCs w:val="28"/>
          <w:lang w:eastAsia="ru-RU"/>
        </w:rPr>
        <w:t xml:space="preserve">Дубровскую Любовь Викторовну, 1985 года рождения, образование начальное профессиональное, специалиста администрации Новомихайловского </w:t>
      </w:r>
      <w:r w:rsidRPr="002972AB">
        <w:rPr>
          <w:rFonts w:ascii="Times New Roman" w:eastAsia="Calibri" w:hAnsi="Times New Roman" w:cs="Times New Roman"/>
          <w:sz w:val="28"/>
          <w:szCs w:val="28"/>
          <w:lang w:eastAsia="ru-RU"/>
        </w:rPr>
        <w:t xml:space="preserve">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муниципального служащего, предложенную для назначения в состав комиссии территориальной избирательной комиссией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lastRenderedPageBreak/>
        <w:t xml:space="preserve">Иванову Яну Витальевну, 1980 года рождения, образование среднее специальное, главного бухгалтера  администрации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муниципального служащего, предложенную для назначения в состав комиссии территориальной избирательной комиссией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Курицыну Ирину Васильевну,1966 года рождения, образование среднее специальное, медсестру ФАП </w:t>
      </w:r>
      <w:proofErr w:type="spellStart"/>
      <w:r w:rsidRPr="002972AB">
        <w:rPr>
          <w:rFonts w:ascii="Times New Roman" w:eastAsia="Calibri" w:hAnsi="Times New Roman" w:cs="Times New Roman"/>
          <w:sz w:val="28"/>
          <w:szCs w:val="28"/>
          <w:lang w:eastAsia="ru-RU"/>
        </w:rPr>
        <w:t>Новомихайловской</w:t>
      </w:r>
      <w:proofErr w:type="spellEnd"/>
      <w:r w:rsidRPr="002972AB">
        <w:rPr>
          <w:rFonts w:ascii="Times New Roman" w:eastAsia="Calibri" w:hAnsi="Times New Roman" w:cs="Times New Roman"/>
          <w:sz w:val="28"/>
          <w:szCs w:val="28"/>
          <w:lang w:eastAsia="ru-RU"/>
        </w:rPr>
        <w:t xml:space="preserve"> врачебной амбулатории, предложенную для назначения в состав комиссии Региональным отделением Политической партии СПРАВЕДЛИВАЯ РОССИЯ в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Петрова Геннадия Александровича, 1939 года рождения, образование высшее, пенсионера, предложенного для назначения в состав комиссии  </w:t>
      </w:r>
      <w:proofErr w:type="spellStart"/>
      <w:r w:rsidRPr="002972AB">
        <w:rPr>
          <w:rFonts w:ascii="Times New Roman" w:eastAsia="Calibri" w:hAnsi="Times New Roman" w:cs="Times New Roman"/>
          <w:sz w:val="28"/>
          <w:szCs w:val="28"/>
          <w:lang w:eastAsia="ru-RU"/>
        </w:rPr>
        <w:t>Коченевским</w:t>
      </w:r>
      <w:proofErr w:type="spellEnd"/>
      <w:r w:rsidRPr="002972AB">
        <w:rPr>
          <w:rFonts w:ascii="Times New Roman" w:eastAsia="Calibri" w:hAnsi="Times New Roman" w:cs="Times New Roman"/>
          <w:sz w:val="28"/>
          <w:szCs w:val="28"/>
          <w:lang w:eastAsia="ru-RU"/>
        </w:rPr>
        <w:t xml:space="preserve"> местным отделением КПРФ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2. Избирательной комиссии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провести первое организационное заседание не позднее  07 сентября 2017 года.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3. Опубликовать настоящее решение в периодическом печатном издании органов местного самоуправления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 Вестник».</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Председатель совета депутатов</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Новомихайловского сельсовета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А.С.Костромин</w:t>
      </w:r>
      <w:proofErr w:type="spellEnd"/>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Глава Новомихайловского сельсовета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З.В.Фарафонтова</w:t>
      </w:r>
      <w:proofErr w:type="spellEnd"/>
    </w:p>
    <w:p w:rsidR="002972AB" w:rsidRPr="002972AB" w:rsidRDefault="002972AB" w:rsidP="002972AB">
      <w:pPr>
        <w:spacing w:after="0" w:line="240" w:lineRule="auto"/>
        <w:rPr>
          <w:rFonts w:ascii="Times New Roman" w:eastAsia="Calibri" w:hAnsi="Times New Roman" w:cs="Times New Roman"/>
          <w:sz w:val="20"/>
          <w:szCs w:val="20"/>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bookmarkStart w:id="31" w:name="_GoBack"/>
      <w:bookmarkEnd w:id="31"/>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rPr>
      </w:pPr>
      <w:proofErr w:type="spellStart"/>
      <w:r w:rsidRPr="002972AB">
        <w:rPr>
          <w:rFonts w:ascii="Times New Roman" w:eastAsia="Calibri" w:hAnsi="Times New Roman" w:cs="Times New Roman"/>
          <w:b/>
          <w:sz w:val="28"/>
          <w:szCs w:val="28"/>
        </w:rPr>
        <w:t>Коченёвского</w:t>
      </w:r>
      <w:proofErr w:type="spellEnd"/>
      <w:r w:rsidRPr="002972AB">
        <w:rPr>
          <w:rFonts w:ascii="Times New Roman" w:eastAsia="Calibri" w:hAnsi="Times New Roman" w:cs="Times New Roman"/>
          <w:b/>
          <w:sz w:val="28"/>
          <w:szCs w:val="28"/>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РЕШЕНИЕ</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(двадцать второй сессии)</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 xml:space="preserve">от 24 августа 2017 г.    № 6                                 </w:t>
      </w:r>
      <w:proofErr w:type="spellStart"/>
      <w:r w:rsidRPr="002972AB">
        <w:rPr>
          <w:rFonts w:ascii="Times New Roman" w:eastAsia="Calibri" w:hAnsi="Times New Roman" w:cs="Times New Roman"/>
          <w:b/>
          <w:sz w:val="28"/>
          <w:szCs w:val="28"/>
        </w:rPr>
        <w:t>с</w:t>
      </w:r>
      <w:proofErr w:type="gramStart"/>
      <w:r w:rsidRPr="002972AB">
        <w:rPr>
          <w:rFonts w:ascii="Times New Roman" w:eastAsia="Calibri" w:hAnsi="Times New Roman" w:cs="Times New Roman"/>
          <w:b/>
          <w:sz w:val="28"/>
          <w:szCs w:val="28"/>
        </w:rPr>
        <w:t>.Н</w:t>
      </w:r>
      <w:proofErr w:type="gramEnd"/>
      <w:r w:rsidRPr="002972AB">
        <w:rPr>
          <w:rFonts w:ascii="Times New Roman" w:eastAsia="Calibri" w:hAnsi="Times New Roman" w:cs="Times New Roman"/>
          <w:b/>
          <w:sz w:val="28"/>
          <w:szCs w:val="28"/>
        </w:rPr>
        <w:t>овомихайловка</w:t>
      </w:r>
      <w:proofErr w:type="spellEnd"/>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widowControl w:val="0"/>
        <w:suppressLineNumbers/>
        <w:tabs>
          <w:tab w:val="left" w:pos="8640"/>
        </w:tabs>
        <w:suppressAutoHyphens/>
        <w:spacing w:after="0" w:line="240" w:lineRule="auto"/>
        <w:jc w:val="center"/>
        <w:outlineLvl w:val="0"/>
        <w:rPr>
          <w:rFonts w:ascii="Times New Roman" w:eastAsia="Calibri" w:hAnsi="Times New Roman" w:cs="Times New Roman"/>
          <w:b/>
          <w:kern w:val="36"/>
          <w:sz w:val="20"/>
          <w:szCs w:val="20"/>
          <w:u w:val="single"/>
          <w:lang w:eastAsia="ru-RU"/>
        </w:rPr>
      </w:pPr>
    </w:p>
    <w:p w:rsidR="002972AB" w:rsidRPr="002972AB" w:rsidRDefault="002972AB" w:rsidP="002972AB">
      <w:pPr>
        <w:widowControl w:val="0"/>
        <w:suppressLineNumbers/>
        <w:suppressAutoHyphens/>
        <w:spacing w:after="0" w:line="240" w:lineRule="auto"/>
        <w:jc w:val="center"/>
        <w:outlineLvl w:val="0"/>
        <w:rPr>
          <w:rFonts w:ascii="Times New Roman" w:eastAsia="Calibri" w:hAnsi="Times New Roman" w:cs="Times New Roman"/>
          <w:b/>
          <w:bCs/>
          <w:kern w:val="36"/>
          <w:sz w:val="28"/>
          <w:szCs w:val="28"/>
          <w:lang w:eastAsia="ru-RU"/>
        </w:rPr>
      </w:pPr>
      <w:r w:rsidRPr="002972AB">
        <w:rPr>
          <w:rFonts w:ascii="Times New Roman" w:eastAsia="Calibri" w:hAnsi="Times New Roman" w:cs="Times New Roman"/>
          <w:b/>
          <w:bCs/>
          <w:kern w:val="36"/>
          <w:sz w:val="28"/>
          <w:szCs w:val="28"/>
          <w:lang w:eastAsia="ru-RU"/>
        </w:rPr>
        <w:t xml:space="preserve">Об утверждении Муниципальной Программы </w:t>
      </w:r>
      <w:r w:rsidRPr="002972AB">
        <w:rPr>
          <w:rFonts w:ascii="Times New Roman" w:eastAsia="Calibri" w:hAnsi="Times New Roman" w:cs="Times New Roman"/>
          <w:b/>
          <w:sz w:val="28"/>
          <w:szCs w:val="28"/>
          <w:lang w:eastAsia="ru-RU"/>
        </w:rPr>
        <w:t xml:space="preserve">«Формирование комфортной городской среды на территории Новомихайловского сельсовета </w:t>
      </w:r>
      <w:proofErr w:type="spellStart"/>
      <w:r w:rsidRPr="002972AB">
        <w:rPr>
          <w:rFonts w:ascii="Times New Roman" w:eastAsia="Calibri" w:hAnsi="Times New Roman" w:cs="Times New Roman"/>
          <w:b/>
          <w:sz w:val="28"/>
          <w:szCs w:val="28"/>
          <w:lang w:eastAsia="ru-RU"/>
        </w:rPr>
        <w:t>Коченевского</w:t>
      </w:r>
      <w:proofErr w:type="spellEnd"/>
      <w:r w:rsidRPr="002972AB">
        <w:rPr>
          <w:rFonts w:ascii="Times New Roman" w:eastAsia="Calibri" w:hAnsi="Times New Roman" w:cs="Times New Roman"/>
          <w:b/>
          <w:sz w:val="28"/>
          <w:szCs w:val="28"/>
          <w:lang w:eastAsia="ru-RU"/>
        </w:rPr>
        <w:t xml:space="preserve"> района Новосибирской области на 2018 - 2022 годы»</w:t>
      </w:r>
    </w:p>
    <w:p w:rsidR="002972AB" w:rsidRPr="002972AB" w:rsidRDefault="002972AB" w:rsidP="002972AB">
      <w:pPr>
        <w:autoSpaceDE w:val="0"/>
        <w:autoSpaceDN w:val="0"/>
        <w:adjustRightInd w:val="0"/>
        <w:spacing w:after="0" w:line="240" w:lineRule="auto"/>
        <w:ind w:right="-5"/>
        <w:jc w:val="both"/>
        <w:rPr>
          <w:rFonts w:ascii="Times New Roman" w:eastAsia="Calibri" w:hAnsi="Times New Roman" w:cs="Times New Roman"/>
          <w:sz w:val="28"/>
          <w:szCs w:val="28"/>
          <w:lang w:eastAsia="ru-RU"/>
        </w:rPr>
      </w:pPr>
      <w:proofErr w:type="gramStart"/>
      <w:r w:rsidRPr="002972AB">
        <w:rPr>
          <w:rFonts w:ascii="Times New Roman" w:eastAsia="Calibri" w:hAnsi="Times New Roman" w:cs="Times New Roman"/>
          <w:sz w:val="28"/>
          <w:szCs w:val="28"/>
          <w:lang w:eastAsia="ru-RU"/>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многоквартирных домов» на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Коченёвского</w:t>
      </w:r>
      <w:proofErr w:type="spellEnd"/>
      <w:r w:rsidRPr="002972AB">
        <w:rPr>
          <w:rFonts w:ascii="Times New Roman" w:eastAsia="Calibri" w:hAnsi="Times New Roman" w:cs="Times New Roman"/>
          <w:sz w:val="28"/>
          <w:szCs w:val="28"/>
          <w:lang w:eastAsia="ru-RU"/>
        </w:rPr>
        <w:t xml:space="preserve"> района Новосибирской области, 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w:t>
      </w:r>
      <w:proofErr w:type="gramEnd"/>
      <w:r w:rsidRPr="002972AB">
        <w:rPr>
          <w:rFonts w:ascii="Times New Roman" w:eastAsia="Calibri" w:hAnsi="Times New Roman" w:cs="Times New Roman"/>
          <w:sz w:val="28"/>
          <w:szCs w:val="28"/>
          <w:lang w:eastAsia="ru-RU"/>
        </w:rPr>
        <w:t xml:space="preserve"> № 169 «Об утверждении Правил предоставления и распределения субсидий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2972AB">
        <w:rPr>
          <w:rFonts w:ascii="Times New Roman" w:eastAsia="Times New Roman" w:hAnsi="Times New Roman" w:cs="Times New Roman"/>
          <w:sz w:val="28"/>
          <w:szCs w:val="28"/>
          <w:lang w:eastAsia="ru-RU"/>
        </w:rPr>
        <w:t xml:space="preserve">Совет депутатов Новомихайловского сельсовета </w:t>
      </w:r>
      <w:proofErr w:type="spellStart"/>
      <w:r w:rsidRPr="002972AB">
        <w:rPr>
          <w:rFonts w:ascii="Times New Roman" w:eastAsia="Times New Roman" w:hAnsi="Times New Roman" w:cs="Times New Roman"/>
          <w:sz w:val="28"/>
          <w:szCs w:val="28"/>
          <w:lang w:eastAsia="ru-RU"/>
        </w:rPr>
        <w:t>Коченёвского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autoSpaceDE w:val="0"/>
        <w:autoSpaceDN w:val="0"/>
        <w:adjustRightInd w:val="0"/>
        <w:spacing w:after="0" w:line="240" w:lineRule="auto"/>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РЕШИЛ:</w:t>
      </w:r>
    </w:p>
    <w:p w:rsidR="002972AB" w:rsidRPr="002972AB" w:rsidRDefault="002972AB" w:rsidP="002972AB">
      <w:pPr>
        <w:widowControl w:val="0"/>
        <w:suppressLineNumbers/>
        <w:suppressAutoHyphens/>
        <w:spacing w:after="0" w:line="240" w:lineRule="auto"/>
        <w:jc w:val="both"/>
        <w:outlineLvl w:val="0"/>
        <w:rPr>
          <w:rFonts w:ascii="Times New Roman" w:eastAsia="Calibri" w:hAnsi="Times New Roman" w:cs="Times New Roman"/>
          <w:bCs/>
          <w:kern w:val="36"/>
          <w:sz w:val="28"/>
          <w:szCs w:val="28"/>
          <w:lang w:eastAsia="ru-RU"/>
        </w:rPr>
      </w:pPr>
      <w:r w:rsidRPr="002972AB">
        <w:rPr>
          <w:rFonts w:ascii="Times New Roman" w:eastAsia="Calibri" w:hAnsi="Times New Roman" w:cs="Times New Roman"/>
          <w:bCs/>
          <w:sz w:val="28"/>
          <w:szCs w:val="28"/>
          <w:lang w:eastAsia="ru-RU"/>
        </w:rPr>
        <w:t>1.</w:t>
      </w:r>
      <w:r w:rsidRPr="002972AB">
        <w:rPr>
          <w:rFonts w:ascii="Times New Roman" w:eastAsia="Calibri" w:hAnsi="Times New Roman" w:cs="Times New Roman"/>
          <w:bCs/>
          <w:kern w:val="36"/>
          <w:sz w:val="28"/>
          <w:szCs w:val="28"/>
          <w:lang w:eastAsia="ru-RU"/>
        </w:rPr>
        <w:t xml:space="preserve"> Утвердить Муниципальную Программу </w:t>
      </w:r>
      <w:r w:rsidRPr="002972AB">
        <w:rPr>
          <w:rFonts w:ascii="Times New Roman" w:eastAsia="Calibri" w:hAnsi="Times New Roman" w:cs="Times New Roman"/>
          <w:sz w:val="28"/>
          <w:szCs w:val="28"/>
          <w:lang w:eastAsia="ru-RU"/>
        </w:rPr>
        <w:t xml:space="preserve">«Формирование комфортной городской среды на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на 2018 - 2022 годы»</w:t>
      </w:r>
      <w:r w:rsidRPr="002972AB">
        <w:rPr>
          <w:rFonts w:ascii="Times New Roman" w:eastAsia="Calibri" w:hAnsi="Times New Roman" w:cs="Times New Roman"/>
          <w:bCs/>
          <w:sz w:val="28"/>
          <w:szCs w:val="28"/>
          <w:lang w:eastAsia="ru-RU"/>
        </w:rPr>
        <w:t xml:space="preserve">, </w:t>
      </w:r>
      <w:proofErr w:type="gramStart"/>
      <w:r w:rsidRPr="002972AB">
        <w:rPr>
          <w:rFonts w:ascii="Times New Roman" w:eastAsia="Calibri" w:hAnsi="Times New Roman" w:cs="Times New Roman"/>
          <w:bCs/>
          <w:sz w:val="28"/>
          <w:szCs w:val="28"/>
          <w:lang w:eastAsia="ru-RU"/>
        </w:rPr>
        <w:t>согласно приложения</w:t>
      </w:r>
      <w:proofErr w:type="gramEnd"/>
      <w:r w:rsidRPr="002972AB">
        <w:rPr>
          <w:rFonts w:ascii="Times New Roman" w:eastAsia="Calibri" w:hAnsi="Times New Roman" w:cs="Times New Roman"/>
          <w:bCs/>
          <w:sz w:val="28"/>
          <w:szCs w:val="28"/>
          <w:lang w:eastAsia="ru-RU"/>
        </w:rPr>
        <w:t xml:space="preserve">. </w:t>
      </w: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bCs/>
          <w:sz w:val="20"/>
          <w:szCs w:val="20"/>
          <w:lang w:eastAsia="ru-RU"/>
        </w:rPr>
        <w:t xml:space="preserve">2. </w:t>
      </w:r>
      <w:r w:rsidRPr="002972AB">
        <w:rPr>
          <w:rFonts w:ascii="Times New Roman" w:eastAsia="Calibri" w:hAnsi="Times New Roman" w:cs="Times New Roman"/>
          <w:sz w:val="28"/>
          <w:szCs w:val="28"/>
          <w:lang w:eastAsia="ru-RU"/>
        </w:rPr>
        <w:t>Опубликовать настоящее решение в периодическом печатном издании Новомихайловского сельсовета «Вестник» и разместить на официальном сайте в сети «Интернет».</w:t>
      </w: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Глава Новомихайловского сельсовета </w:t>
      </w:r>
    </w:p>
    <w:p w:rsidR="002972AB" w:rsidRPr="002972AB" w:rsidRDefault="002972AB" w:rsidP="002972AB">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2972AB">
        <w:rPr>
          <w:rFonts w:ascii="Times New Roman" w:eastAsia="Calibri" w:hAnsi="Times New Roman" w:cs="Times New Roman"/>
          <w:sz w:val="28"/>
          <w:szCs w:val="28"/>
          <w:lang w:eastAsia="ru-RU"/>
        </w:rPr>
        <w:t>Коченёвского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roofErr w:type="spellStart"/>
      <w:r w:rsidRPr="002972AB">
        <w:rPr>
          <w:rFonts w:ascii="Times New Roman" w:eastAsia="Calibri" w:hAnsi="Times New Roman" w:cs="Times New Roman"/>
          <w:sz w:val="28"/>
          <w:szCs w:val="28"/>
          <w:lang w:eastAsia="ru-RU"/>
        </w:rPr>
        <w:t>З.В.Фарафонтова</w:t>
      </w:r>
      <w:proofErr w:type="spellEnd"/>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Приложение к решению Совета депутатов</w:t>
      </w: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Новомихайловского сельсовета</w:t>
      </w: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От 24 августа 2017 г. № 6</w:t>
      </w:r>
    </w:p>
    <w:p w:rsidR="002972AB" w:rsidRPr="002972AB" w:rsidRDefault="002972AB" w:rsidP="002972AB">
      <w:pPr>
        <w:tabs>
          <w:tab w:val="center" w:pos="4960"/>
        </w:tabs>
        <w:spacing w:after="0" w:line="240" w:lineRule="auto"/>
        <w:jc w:val="right"/>
        <w:rPr>
          <w:rFonts w:ascii="Times New Roman" w:eastAsia="Calibri" w:hAnsi="Times New Roman" w:cs="Times New Roman"/>
          <w:b/>
          <w:sz w:val="28"/>
          <w:szCs w:val="28"/>
          <w:lang w:eastAsia="ru-RU"/>
        </w:rPr>
      </w:pPr>
    </w:p>
    <w:p w:rsidR="002972AB" w:rsidRPr="002972AB" w:rsidRDefault="002972AB" w:rsidP="002972AB">
      <w:pPr>
        <w:tabs>
          <w:tab w:val="center" w:pos="4960"/>
        </w:tabs>
        <w:spacing w:after="0" w:line="240" w:lineRule="auto"/>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ab/>
      </w:r>
    </w:p>
    <w:p w:rsidR="002972AB" w:rsidRPr="002972AB" w:rsidRDefault="002972AB" w:rsidP="002972AB">
      <w:pPr>
        <w:tabs>
          <w:tab w:val="center" w:pos="4960"/>
        </w:tabs>
        <w:spacing w:after="0" w:line="240" w:lineRule="auto"/>
        <w:rPr>
          <w:rFonts w:ascii="Times New Roman" w:eastAsia="Calibri" w:hAnsi="Times New Roman" w:cs="Times New Roman"/>
          <w:b/>
          <w:sz w:val="28"/>
          <w:szCs w:val="28"/>
          <w:lang w:eastAsia="ru-RU"/>
        </w:rPr>
      </w:pPr>
    </w:p>
    <w:p w:rsidR="002972AB" w:rsidRPr="002972AB" w:rsidRDefault="002972AB" w:rsidP="002972AB">
      <w:pPr>
        <w:tabs>
          <w:tab w:val="center" w:pos="4960"/>
        </w:tabs>
        <w:spacing w:after="0" w:line="240" w:lineRule="auto"/>
        <w:rPr>
          <w:rFonts w:ascii="Times New Roman" w:eastAsia="Calibri" w:hAnsi="Times New Roman" w:cs="Times New Roman"/>
          <w:b/>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МУНИЦИПАЛЬНАЯ ПРОГРАММА</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«Формирование </w:t>
      </w:r>
      <w:proofErr w:type="gramStart"/>
      <w:r w:rsidRPr="002972AB">
        <w:rPr>
          <w:rFonts w:ascii="Times New Roman" w:eastAsia="Calibri" w:hAnsi="Times New Roman" w:cs="Times New Roman"/>
          <w:sz w:val="28"/>
          <w:szCs w:val="28"/>
          <w:lang w:eastAsia="ru-RU"/>
        </w:rPr>
        <w:t>комфортной</w:t>
      </w:r>
      <w:proofErr w:type="gramEnd"/>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городской среды на территории </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Новосибирской области</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на 2018 - 2022 годы»</w:t>
      </w:r>
    </w:p>
    <w:p w:rsidR="002972AB" w:rsidRPr="002972AB" w:rsidRDefault="002972AB" w:rsidP="002972AB">
      <w:pPr>
        <w:spacing w:after="0" w:line="240" w:lineRule="auto"/>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br w:type="page"/>
      </w:r>
    </w:p>
    <w:p w:rsidR="002972AB" w:rsidRPr="002972AB" w:rsidRDefault="002972AB" w:rsidP="002972AB">
      <w:pPr>
        <w:tabs>
          <w:tab w:val="center" w:pos="4890"/>
          <w:tab w:val="center" w:pos="4960"/>
        </w:tabs>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lastRenderedPageBreak/>
        <w:t>Раздел 1. ПАСПОРТ</w:t>
      </w:r>
    </w:p>
    <w:p w:rsidR="002972AB" w:rsidRPr="002972AB" w:rsidRDefault="002972AB" w:rsidP="002972AB">
      <w:pPr>
        <w:tabs>
          <w:tab w:val="center" w:pos="4890"/>
          <w:tab w:val="center" w:pos="4960"/>
        </w:tabs>
        <w:spacing w:after="0" w:line="240" w:lineRule="auto"/>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eastAsia="ru-RU"/>
        </w:rPr>
        <w:tab/>
      </w:r>
      <w:r w:rsidRPr="002972AB">
        <w:rPr>
          <w:rFonts w:ascii="Times New Roman" w:eastAsia="Calibri" w:hAnsi="Times New Roman" w:cs="Times New Roman"/>
          <w:sz w:val="28"/>
          <w:szCs w:val="28"/>
          <w:lang w:eastAsia="ru-RU"/>
        </w:rPr>
        <w:t>муниципальной программы</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sz w:val="28"/>
          <w:szCs w:val="28"/>
          <w:lang w:eastAsia="ru-RU"/>
        </w:rPr>
        <w:t xml:space="preserve">«Формирование комфортной городской среды на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на 2018 - 2022 годы»</w:t>
      </w:r>
    </w:p>
    <w:p w:rsidR="002972AB" w:rsidRPr="002972AB" w:rsidRDefault="002972AB" w:rsidP="002972AB">
      <w:pPr>
        <w:spacing w:after="0" w:line="240" w:lineRule="auto"/>
        <w:rPr>
          <w:rFonts w:ascii="Times New Roman" w:eastAsia="Calibri" w:hAnsi="Times New Roman" w:cs="Times New Roman"/>
          <w:sz w:val="28"/>
          <w:szCs w:val="28"/>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861"/>
      </w:tblGrid>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Наименование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Муниципальная программа «Формирование комфортной городской среды на территории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 на 2018 - 2022 годы»</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Заказчик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Администрация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Основания для разработки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Федеральный закон от 06.10.2003 г. № 131-ФЗ «Об общих принципах организации местного самоуправления в Российской Федерации»;</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Постановление Правительства Российской Федерации от 15.04.2014 № 296 «Об утверждении государственной программы Российской Федерации «Социальная поддержка граждан»;</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Постановление правительства Российской Федерации № 169 от 10.02.2017 «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утвержденной </w:t>
            </w:r>
            <w:r w:rsidRPr="002972AB">
              <w:rPr>
                <w:rFonts w:ascii="Times New Roman" w:eastAsia="Calibri" w:hAnsi="Times New Roman" w:cs="Times New Roman"/>
                <w:color w:val="000000"/>
                <w:sz w:val="28"/>
                <w:szCs w:val="28"/>
                <w:shd w:val="clear" w:color="auto" w:fill="F5F5F5"/>
              </w:rPr>
              <w:t>постановлением Правительства Новосибирской области от 16.02.2015 № 66-п (ред. от 15.02.2017)</w:t>
            </w:r>
            <w:r w:rsidRPr="002972AB">
              <w:rPr>
                <w:rFonts w:ascii="Calibri" w:eastAsia="Calibri" w:hAnsi="Calibri" w:cs="Times New Roman"/>
                <w:color w:val="000000"/>
                <w:sz w:val="28"/>
                <w:szCs w:val="28"/>
                <w:shd w:val="clear" w:color="auto" w:fill="F5F5F5"/>
              </w:rPr>
              <w:t>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Устав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Комплексная программа социально-экономического развития Новомихайловского сельсовета на 2011-2025 годы, утвержденная решением двадцатой сессии Совета депутатов Новомихайловского сельсовета от 25.09.2007 в редакции решения 10 сессии от 03.06.2011г.</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Разработчик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Администрация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proofErr w:type="gramStart"/>
            <w:r w:rsidRPr="002972AB">
              <w:rPr>
                <w:rFonts w:ascii="Times New Roman" w:eastAsia="Calibri" w:hAnsi="Times New Roman" w:cs="Times New Roman"/>
                <w:sz w:val="28"/>
                <w:szCs w:val="28"/>
              </w:rPr>
              <w:t xml:space="preserve">Стратегическая цель социально-экономического развития </w:t>
            </w:r>
            <w:r w:rsidRPr="002972AB">
              <w:rPr>
                <w:rFonts w:ascii="Times New Roman" w:eastAsia="Calibri" w:hAnsi="Times New Roman" w:cs="Times New Roman"/>
                <w:sz w:val="28"/>
                <w:szCs w:val="28"/>
              </w:rPr>
              <w:lastRenderedPageBreak/>
              <w:t>Новомихайловского сельсовета, на которую направлена реализация программы</w:t>
            </w:r>
            <w:proofErr w:type="gramEnd"/>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Формирование благоприятной и безопасной социальной среды, обеспечивающей всестороннее развитие личности на основе развития образования, культуры и науки, здорового образа жизни населения, комплекса сферы услуг</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Цель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Улучшение экологической ситуации. Социальная поддержка и формирование условий, способствующих улучшению качества жизни отдельных категорий граждан, постоянно проживающих на территории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Совершенствования системы комплексного благоустройства;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-Организация взаимодействия между предприятиями, организациями и учреждениями при решении вопросов благоустройства территории поселения;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-Приведение в качественное состояние элементов благоустройства;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-Привлечение жителей к участию в решении проблем благоустройства;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проведение работ по уличному освещению;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Оздоровление санитарной экологической обстановки в поселении и на свободных территориях, ликвидация свалок бытового мусора;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Задачи Программы </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Совершенствование эстетичного вида населенных пунктов, создание гармоничной архитектурно-ландшафтной среды Приведения в надлежащее состояние покрытий тротуаров и проездов населенных пунктов </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highlight w:val="green"/>
              </w:rPr>
            </w:pPr>
            <w:r w:rsidRPr="002972AB">
              <w:rPr>
                <w:rFonts w:ascii="Times New Roman" w:eastAsia="Calibri" w:hAnsi="Times New Roman" w:cs="Times New Roman"/>
                <w:sz w:val="28"/>
                <w:szCs w:val="28"/>
              </w:rPr>
              <w:t>Важнейшие индикаторы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Новомихайловского сельсовета, кв. м.</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Единое управление комплексным благоустройством муниципального образования.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-Определение </w:t>
            </w:r>
            <w:proofErr w:type="gramStart"/>
            <w:r w:rsidRPr="002972AB">
              <w:rPr>
                <w:rFonts w:ascii="Times New Roman" w:eastAsia="Calibri" w:hAnsi="Times New Roman" w:cs="Times New Roman"/>
                <w:sz w:val="28"/>
                <w:szCs w:val="28"/>
              </w:rPr>
              <w:t>перспективы улучшения благоустройства территории Новомихайловского сельсовета</w:t>
            </w:r>
            <w:proofErr w:type="gramEnd"/>
            <w:r w:rsidRPr="002972AB">
              <w:rPr>
                <w:rFonts w:ascii="Times New Roman" w:eastAsia="Calibri" w:hAnsi="Times New Roman" w:cs="Times New Roman"/>
                <w:sz w:val="28"/>
                <w:szCs w:val="28"/>
              </w:rPr>
              <w:t xml:space="preserve">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Создание условий для работы и отдыха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Улучшение санитарного состояния территорий Новомихайловского сельсовета.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Привитие жителям муниципального образования любви и </w:t>
            </w:r>
            <w:r w:rsidRPr="002972AB">
              <w:rPr>
                <w:rFonts w:ascii="Times New Roman" w:eastAsia="Calibri" w:hAnsi="Times New Roman" w:cs="Times New Roman"/>
                <w:sz w:val="28"/>
                <w:szCs w:val="28"/>
              </w:rPr>
              <w:lastRenderedPageBreak/>
              <w:t xml:space="preserve">уважения к своему поселку, к соблюдению чистоты и порядка на территории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Улучшение экологической обстановки и создание среды, комфортной для проживания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Совершенствование эстетического состояния территории.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Увеличение площади благоустроенных зелёных насаждений в поселении.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Создание зелёных зон для отдыха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Предотвращение сокращения зелёных насаждений.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Увеличение количества высаживаемых деревьев. </w:t>
            </w:r>
          </w:p>
          <w:p w:rsidR="002972AB" w:rsidRPr="002972AB" w:rsidRDefault="002972AB" w:rsidP="002972AB">
            <w:pPr>
              <w:spacing w:after="0" w:line="240" w:lineRule="auto"/>
              <w:jc w:val="both"/>
              <w:rPr>
                <w:rFonts w:ascii="Times New Roman" w:eastAsia="Calibri" w:hAnsi="Times New Roman" w:cs="Times New Roman"/>
                <w:color w:val="000000"/>
                <w:sz w:val="28"/>
                <w:szCs w:val="28"/>
                <w:highlight w:val="green"/>
              </w:rPr>
            </w:pPr>
            <w:r w:rsidRPr="002972AB">
              <w:rPr>
                <w:rFonts w:ascii="Times New Roman" w:eastAsia="Calibri" w:hAnsi="Times New Roman" w:cs="Times New Roman"/>
                <w:sz w:val="28"/>
                <w:szCs w:val="28"/>
              </w:rPr>
              <w:t>- Благоустроенность каждого из населенных пунктов поселения.</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Сроки и этапы реализации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2018 - 2022 гг.</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Этапы реализации программы не выделяются</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Объемы и источники финансирования Программы</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highlight w:val="red"/>
              </w:rPr>
            </w:pPr>
            <w:r w:rsidRPr="002972AB">
              <w:rPr>
                <w:rFonts w:ascii="Times New Roman" w:eastAsia="Calibri" w:hAnsi="Times New Roman" w:cs="Times New Roman"/>
                <w:sz w:val="28"/>
                <w:szCs w:val="28"/>
              </w:rPr>
              <w:t xml:space="preserve">Финансирование программы осуществляется в объеме: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bCs/>
                <w:color w:val="000000"/>
                <w:sz w:val="28"/>
                <w:szCs w:val="28"/>
              </w:rPr>
              <w:t>___</w:t>
            </w:r>
            <w:r w:rsidRPr="002972AB">
              <w:rPr>
                <w:rFonts w:ascii="Times New Roman" w:eastAsia="Calibri" w:hAnsi="Times New Roman" w:cs="Times New Roman"/>
                <w:b/>
                <w:bCs/>
                <w:color w:val="000000"/>
                <w:sz w:val="28"/>
                <w:szCs w:val="28"/>
                <w:u w:val="single"/>
              </w:rPr>
              <w:t>55000</w:t>
            </w:r>
            <w:r w:rsidRPr="002972AB">
              <w:rPr>
                <w:rFonts w:ascii="Times New Roman" w:eastAsia="Calibri" w:hAnsi="Times New Roman" w:cs="Times New Roman"/>
                <w:b/>
                <w:bCs/>
                <w:color w:val="000000"/>
                <w:sz w:val="28"/>
                <w:szCs w:val="28"/>
              </w:rPr>
              <w:t>_</w:t>
            </w:r>
            <w:r w:rsidRPr="002972AB">
              <w:rPr>
                <w:rFonts w:ascii="Times New Roman" w:eastAsia="Calibri" w:hAnsi="Times New Roman" w:cs="Times New Roman"/>
                <w:bCs/>
                <w:color w:val="000000"/>
                <w:sz w:val="28"/>
                <w:szCs w:val="28"/>
              </w:rPr>
              <w:t xml:space="preserve">____ </w:t>
            </w:r>
            <w:r w:rsidRPr="002972AB">
              <w:rPr>
                <w:rFonts w:ascii="Times New Roman" w:eastAsia="Calibri" w:hAnsi="Times New Roman" w:cs="Times New Roman"/>
                <w:sz w:val="28"/>
                <w:szCs w:val="28"/>
              </w:rPr>
              <w:t xml:space="preserve">тыс. руб., в том числе </w:t>
            </w:r>
          </w:p>
          <w:p w:rsidR="002972AB" w:rsidRPr="002972AB" w:rsidRDefault="002972AB" w:rsidP="002972AB">
            <w:pPr>
              <w:spacing w:after="0" w:line="240" w:lineRule="auto"/>
              <w:jc w:val="both"/>
              <w:rPr>
                <w:rFonts w:ascii="Times New Roman" w:eastAsia="Calibri" w:hAnsi="Times New Roman" w:cs="Times New Roman"/>
                <w:bCs/>
                <w:color w:val="000000"/>
                <w:sz w:val="28"/>
                <w:szCs w:val="28"/>
              </w:rPr>
            </w:pPr>
            <w:r w:rsidRPr="002972AB">
              <w:rPr>
                <w:rFonts w:ascii="Times New Roman" w:eastAsia="Calibri" w:hAnsi="Times New Roman" w:cs="Times New Roman"/>
                <w:sz w:val="28"/>
                <w:szCs w:val="28"/>
              </w:rPr>
              <w:t xml:space="preserve">2018 год – </w:t>
            </w:r>
            <w:r w:rsidRPr="002972AB">
              <w:rPr>
                <w:rFonts w:ascii="Times New Roman" w:eastAsia="Calibri" w:hAnsi="Times New Roman" w:cs="Times New Roman"/>
                <w:bCs/>
                <w:color w:val="000000"/>
                <w:sz w:val="28"/>
                <w:szCs w:val="28"/>
              </w:rPr>
              <w:t>__</w:t>
            </w:r>
            <w:r w:rsidRPr="002972AB">
              <w:rPr>
                <w:rFonts w:ascii="Times New Roman" w:eastAsia="Calibri" w:hAnsi="Times New Roman" w:cs="Times New Roman"/>
                <w:b/>
                <w:bCs/>
                <w:color w:val="000000"/>
                <w:sz w:val="28"/>
                <w:szCs w:val="28"/>
                <w:u w:val="single"/>
              </w:rPr>
              <w:t>15000</w:t>
            </w:r>
            <w:r w:rsidRPr="002972AB">
              <w:rPr>
                <w:rFonts w:ascii="Times New Roman" w:eastAsia="Calibri" w:hAnsi="Times New Roman" w:cs="Times New Roman"/>
                <w:bCs/>
                <w:color w:val="000000"/>
                <w:sz w:val="28"/>
                <w:szCs w:val="28"/>
              </w:rPr>
              <w:t>______ тыс. руб.;</w:t>
            </w:r>
          </w:p>
          <w:p w:rsidR="002972AB" w:rsidRPr="002972AB" w:rsidRDefault="002972AB" w:rsidP="002972AB">
            <w:pPr>
              <w:spacing w:after="0" w:line="240" w:lineRule="auto"/>
              <w:jc w:val="both"/>
              <w:rPr>
                <w:rFonts w:ascii="Times New Roman" w:eastAsia="Calibri" w:hAnsi="Times New Roman" w:cs="Times New Roman"/>
                <w:bCs/>
                <w:color w:val="000000"/>
                <w:sz w:val="28"/>
                <w:szCs w:val="28"/>
              </w:rPr>
            </w:pPr>
            <w:r w:rsidRPr="002972AB">
              <w:rPr>
                <w:rFonts w:ascii="Times New Roman" w:eastAsia="Calibri" w:hAnsi="Times New Roman" w:cs="Times New Roman"/>
                <w:bCs/>
                <w:color w:val="000000"/>
                <w:sz w:val="28"/>
                <w:szCs w:val="28"/>
              </w:rPr>
              <w:t>2019 год – __</w:t>
            </w:r>
            <w:r w:rsidRPr="002972AB">
              <w:rPr>
                <w:rFonts w:ascii="Times New Roman" w:eastAsia="Calibri" w:hAnsi="Times New Roman" w:cs="Times New Roman"/>
                <w:b/>
                <w:bCs/>
                <w:color w:val="000000"/>
                <w:sz w:val="28"/>
                <w:szCs w:val="28"/>
                <w:u w:val="single"/>
              </w:rPr>
              <w:t>10000</w:t>
            </w:r>
            <w:r w:rsidRPr="002972AB">
              <w:rPr>
                <w:rFonts w:ascii="Times New Roman" w:eastAsia="Calibri" w:hAnsi="Times New Roman" w:cs="Times New Roman"/>
                <w:bCs/>
                <w:color w:val="000000"/>
                <w:sz w:val="28"/>
                <w:szCs w:val="28"/>
              </w:rPr>
              <w:t>_______ тыс. руб.;</w:t>
            </w:r>
          </w:p>
          <w:p w:rsidR="002972AB" w:rsidRPr="002972AB" w:rsidRDefault="002972AB" w:rsidP="002972AB">
            <w:pPr>
              <w:spacing w:after="0" w:line="240" w:lineRule="auto"/>
              <w:jc w:val="both"/>
              <w:rPr>
                <w:rFonts w:ascii="Times New Roman" w:eastAsia="Calibri" w:hAnsi="Times New Roman" w:cs="Times New Roman"/>
                <w:bCs/>
                <w:color w:val="000000"/>
                <w:sz w:val="28"/>
                <w:szCs w:val="28"/>
              </w:rPr>
            </w:pPr>
            <w:r w:rsidRPr="002972AB">
              <w:rPr>
                <w:rFonts w:ascii="Times New Roman" w:eastAsia="Calibri" w:hAnsi="Times New Roman" w:cs="Times New Roman"/>
                <w:bCs/>
                <w:color w:val="000000"/>
                <w:sz w:val="28"/>
                <w:szCs w:val="28"/>
              </w:rPr>
              <w:t>2020 год – __</w:t>
            </w:r>
            <w:r w:rsidRPr="002972AB">
              <w:rPr>
                <w:rFonts w:ascii="Times New Roman" w:eastAsia="Calibri" w:hAnsi="Times New Roman" w:cs="Times New Roman"/>
                <w:b/>
                <w:bCs/>
                <w:color w:val="000000"/>
                <w:sz w:val="28"/>
                <w:szCs w:val="28"/>
                <w:u w:val="single"/>
              </w:rPr>
              <w:t>10000</w:t>
            </w:r>
            <w:r w:rsidRPr="002972AB">
              <w:rPr>
                <w:rFonts w:ascii="Times New Roman" w:eastAsia="Calibri" w:hAnsi="Times New Roman" w:cs="Times New Roman"/>
                <w:bCs/>
                <w:color w:val="000000"/>
                <w:sz w:val="28"/>
                <w:szCs w:val="28"/>
              </w:rPr>
              <w:t>_______ тыс. руб.;</w:t>
            </w:r>
          </w:p>
          <w:p w:rsidR="002972AB" w:rsidRPr="002972AB" w:rsidRDefault="002972AB" w:rsidP="002972AB">
            <w:pPr>
              <w:spacing w:after="0" w:line="240" w:lineRule="auto"/>
              <w:jc w:val="both"/>
              <w:rPr>
                <w:rFonts w:ascii="Times New Roman" w:eastAsia="Calibri" w:hAnsi="Times New Roman" w:cs="Times New Roman"/>
                <w:bCs/>
                <w:color w:val="000000"/>
                <w:sz w:val="28"/>
                <w:szCs w:val="28"/>
              </w:rPr>
            </w:pPr>
            <w:r w:rsidRPr="002972AB">
              <w:rPr>
                <w:rFonts w:ascii="Times New Roman" w:eastAsia="Calibri" w:hAnsi="Times New Roman" w:cs="Times New Roman"/>
                <w:sz w:val="28"/>
                <w:szCs w:val="28"/>
              </w:rPr>
              <w:t xml:space="preserve">2021 год – </w:t>
            </w:r>
            <w:r w:rsidRPr="002972AB">
              <w:rPr>
                <w:rFonts w:ascii="Times New Roman" w:eastAsia="Calibri" w:hAnsi="Times New Roman" w:cs="Times New Roman"/>
                <w:bCs/>
                <w:color w:val="000000"/>
                <w:sz w:val="28"/>
                <w:szCs w:val="28"/>
              </w:rPr>
              <w:t>__</w:t>
            </w:r>
            <w:r w:rsidRPr="002972AB">
              <w:rPr>
                <w:rFonts w:ascii="Times New Roman" w:eastAsia="Calibri" w:hAnsi="Times New Roman" w:cs="Times New Roman"/>
                <w:b/>
                <w:bCs/>
                <w:color w:val="000000"/>
                <w:sz w:val="28"/>
                <w:szCs w:val="28"/>
                <w:u w:val="single"/>
              </w:rPr>
              <w:t>10000</w:t>
            </w:r>
            <w:r w:rsidRPr="002972AB">
              <w:rPr>
                <w:rFonts w:ascii="Times New Roman" w:eastAsia="Calibri" w:hAnsi="Times New Roman" w:cs="Times New Roman"/>
                <w:bCs/>
                <w:color w:val="000000"/>
                <w:sz w:val="28"/>
                <w:szCs w:val="28"/>
              </w:rPr>
              <w:t>_______ тыс. руб.</w:t>
            </w:r>
          </w:p>
          <w:p w:rsidR="002972AB" w:rsidRPr="002972AB" w:rsidRDefault="002972AB" w:rsidP="002972AB">
            <w:pPr>
              <w:spacing w:after="0" w:line="240" w:lineRule="auto"/>
              <w:jc w:val="both"/>
              <w:rPr>
                <w:rFonts w:ascii="Times New Roman" w:eastAsia="Calibri" w:hAnsi="Times New Roman" w:cs="Times New Roman"/>
                <w:bCs/>
                <w:color w:val="000000"/>
                <w:sz w:val="28"/>
                <w:szCs w:val="28"/>
              </w:rPr>
            </w:pPr>
            <w:r w:rsidRPr="002972AB">
              <w:rPr>
                <w:rFonts w:ascii="Times New Roman" w:eastAsia="Calibri" w:hAnsi="Times New Roman" w:cs="Times New Roman"/>
                <w:bCs/>
                <w:color w:val="000000"/>
                <w:sz w:val="28"/>
                <w:szCs w:val="28"/>
              </w:rPr>
              <w:t>2022 год – __</w:t>
            </w:r>
            <w:r w:rsidRPr="002972AB">
              <w:rPr>
                <w:rFonts w:ascii="Times New Roman" w:eastAsia="Calibri" w:hAnsi="Times New Roman" w:cs="Times New Roman"/>
                <w:b/>
                <w:bCs/>
                <w:color w:val="000000"/>
                <w:sz w:val="28"/>
                <w:szCs w:val="28"/>
                <w:u w:val="single"/>
              </w:rPr>
              <w:t>10000</w:t>
            </w:r>
            <w:r w:rsidRPr="002972AB">
              <w:rPr>
                <w:rFonts w:ascii="Times New Roman" w:eastAsia="Calibri" w:hAnsi="Times New Roman" w:cs="Times New Roman"/>
                <w:bCs/>
                <w:color w:val="000000"/>
                <w:sz w:val="28"/>
                <w:szCs w:val="28"/>
              </w:rPr>
              <w:t>_______ тыс. руб.</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Источник финансирования – средства федерального бюджета, областного бюджета, местного бюджета, средства управляющих организаций, МУП «</w:t>
            </w:r>
            <w:proofErr w:type="spellStart"/>
            <w:r w:rsidRPr="002972AB">
              <w:rPr>
                <w:rFonts w:ascii="Times New Roman" w:eastAsia="Calibri" w:hAnsi="Times New Roman" w:cs="Times New Roman"/>
                <w:sz w:val="28"/>
                <w:szCs w:val="28"/>
              </w:rPr>
              <w:t>Новомихайловское</w:t>
            </w:r>
            <w:proofErr w:type="spellEnd"/>
            <w:r w:rsidRPr="002972AB">
              <w:rPr>
                <w:rFonts w:ascii="Times New Roman" w:eastAsia="Calibri" w:hAnsi="Times New Roman" w:cs="Times New Roman"/>
                <w:sz w:val="28"/>
                <w:szCs w:val="28"/>
              </w:rPr>
              <w:t xml:space="preserve"> ХКХ», внебюджетные источники.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w:t>
            </w:r>
          </w:p>
        </w:tc>
      </w:tr>
      <w:tr w:rsidR="002972AB" w:rsidRPr="002972AB" w:rsidTr="001434EC">
        <w:tc>
          <w:tcPr>
            <w:tcW w:w="277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Ожидаемые результаты реализации программы, выраженные в количественно измеримых показателях</w:t>
            </w:r>
          </w:p>
        </w:tc>
        <w:tc>
          <w:tcPr>
            <w:tcW w:w="7861" w:type="dxa"/>
          </w:tcPr>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Результатом реализации программы станет улучшение содержания объектов благоустройства, зеленых насаждений и в целом внешнего облика населенных пунктов поселения, в том числе за счет:</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организации уличного освещения в населенных пунктах, а также установки светильников;</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обеспечения ввода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поселения</w:t>
            </w:r>
          </w:p>
        </w:tc>
      </w:tr>
      <w:tr w:rsidR="002972AB" w:rsidRPr="002972AB" w:rsidTr="001434EC">
        <w:tc>
          <w:tcPr>
            <w:tcW w:w="2771" w:type="dxa"/>
          </w:tcPr>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972AB">
              <w:rPr>
                <w:rFonts w:ascii="Times New Roman" w:eastAsia="Times New Roman" w:hAnsi="Times New Roman" w:cs="Times New Roman"/>
                <w:sz w:val="28"/>
                <w:szCs w:val="28"/>
              </w:rPr>
              <w:t xml:space="preserve">Система организации контроля исполнения </w:t>
            </w:r>
            <w:r w:rsidRPr="002972AB">
              <w:rPr>
                <w:rFonts w:ascii="Times New Roman" w:eastAsia="Times New Roman" w:hAnsi="Times New Roman" w:cs="Times New Roman"/>
                <w:sz w:val="28"/>
                <w:szCs w:val="28"/>
              </w:rPr>
              <w:lastRenderedPageBreak/>
              <w:t>Программы</w:t>
            </w:r>
          </w:p>
        </w:tc>
        <w:tc>
          <w:tcPr>
            <w:tcW w:w="7861" w:type="dxa"/>
          </w:tcPr>
          <w:p w:rsidR="002972AB" w:rsidRPr="002972AB" w:rsidRDefault="002972AB" w:rsidP="002972A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972AB">
              <w:rPr>
                <w:rFonts w:ascii="Times New Roman" w:eastAsia="Times New Roman" w:hAnsi="Times New Roman" w:cs="Times New Roman"/>
                <w:sz w:val="28"/>
                <w:szCs w:val="28"/>
              </w:rPr>
              <w:lastRenderedPageBreak/>
              <w:t xml:space="preserve">За реализацией Программы контроль осуществляет администрация Новомихайловского сельсовета и Совет депутатов Новомихайловского сельсовета на основе материалов и отчетов, предоставляемых организациями </w:t>
            </w:r>
            <w:r w:rsidRPr="002972AB">
              <w:rPr>
                <w:rFonts w:ascii="Times New Roman" w:eastAsia="Times New Roman" w:hAnsi="Times New Roman" w:cs="Times New Roman"/>
                <w:sz w:val="28"/>
                <w:szCs w:val="28"/>
              </w:rPr>
              <w:lastRenderedPageBreak/>
              <w:t>коммунального комплекса о ходе выполнения программных мероприятий.</w:t>
            </w:r>
          </w:p>
        </w:tc>
      </w:tr>
    </w:tbl>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r w:rsidRPr="002972AB">
        <w:rPr>
          <w:rFonts w:ascii="Times New Roman" w:eastAsia="Calibri" w:hAnsi="Times New Roman" w:cs="Times New Roman"/>
          <w:b/>
          <w:sz w:val="28"/>
          <w:szCs w:val="28"/>
          <w:lang w:val="en-US" w:eastAsia="ru-RU"/>
        </w:rPr>
        <w:t>II</w:t>
      </w:r>
      <w:r w:rsidRPr="002972AB">
        <w:rPr>
          <w:rFonts w:ascii="Times New Roman" w:eastAsia="Calibri" w:hAnsi="Times New Roman" w:cs="Times New Roman"/>
          <w:b/>
          <w:sz w:val="28"/>
          <w:szCs w:val="28"/>
          <w:lang w:eastAsia="ru-RU"/>
        </w:rPr>
        <w:t>. Введение</w:t>
      </w:r>
    </w:p>
    <w:p w:rsidR="002972AB" w:rsidRPr="002972AB" w:rsidRDefault="002972AB" w:rsidP="002972AB">
      <w:pPr>
        <w:spacing w:after="0" w:line="240" w:lineRule="auto"/>
        <w:jc w:val="both"/>
        <w:rPr>
          <w:rFonts w:ascii="Tahoma" w:eastAsia="Calibri" w:hAnsi="Tahoma" w:cs="Tahoma"/>
          <w:color w:val="000000"/>
          <w:sz w:val="18"/>
          <w:szCs w:val="18"/>
          <w:shd w:val="clear" w:color="auto" w:fill="FFFFFF"/>
          <w:lang w:eastAsia="ru-RU"/>
        </w:rPr>
      </w:pPr>
    </w:p>
    <w:p w:rsidR="002972AB" w:rsidRPr="002972AB" w:rsidRDefault="002972AB" w:rsidP="002972AB">
      <w:pPr>
        <w:spacing w:after="0" w:line="240" w:lineRule="auto"/>
        <w:jc w:val="both"/>
        <w:rPr>
          <w:rFonts w:ascii="Times New Roman" w:eastAsia="Calibri" w:hAnsi="Times New Roman" w:cs="Times New Roman"/>
          <w:color w:val="000000"/>
          <w:sz w:val="28"/>
          <w:szCs w:val="28"/>
          <w:shd w:val="clear" w:color="auto" w:fill="FFFFFF"/>
          <w:lang w:eastAsia="ru-RU"/>
        </w:rPr>
      </w:pPr>
      <w:r w:rsidRPr="002972AB">
        <w:rPr>
          <w:rFonts w:ascii="Times New Roman" w:eastAsia="Calibri" w:hAnsi="Times New Roman" w:cs="Times New Roman"/>
          <w:color w:val="000000"/>
          <w:sz w:val="28"/>
          <w:szCs w:val="28"/>
          <w:shd w:val="clear" w:color="auto" w:fill="FFFFFF"/>
          <w:lang w:eastAsia="ru-RU"/>
        </w:rPr>
        <w:t>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интенсивного роста городов, развития всех видов транспорта, повышения с каждым годом тонуса жизни.</w:t>
      </w:r>
    </w:p>
    <w:p w:rsidR="002972AB" w:rsidRPr="002972AB" w:rsidRDefault="002972AB" w:rsidP="002972AB">
      <w:pPr>
        <w:spacing w:after="0" w:line="240" w:lineRule="auto"/>
        <w:jc w:val="both"/>
        <w:rPr>
          <w:rFonts w:ascii="Times New Roman" w:eastAsia="Calibri" w:hAnsi="Times New Roman" w:cs="Times New Roman"/>
          <w:color w:val="000000"/>
          <w:sz w:val="28"/>
          <w:szCs w:val="28"/>
          <w:lang w:eastAsia="ru-RU"/>
        </w:rPr>
      </w:pPr>
      <w:r w:rsidRPr="002972AB">
        <w:rPr>
          <w:rFonts w:ascii="Times New Roman" w:eastAsia="Calibri" w:hAnsi="Times New Roman" w:cs="Times New Roman"/>
          <w:color w:val="000000"/>
          <w:sz w:val="28"/>
          <w:szCs w:val="28"/>
          <w:lang w:eastAsia="ru-RU"/>
        </w:rPr>
        <w:t>Населенный пункт выступает предельным формообразующим фактором жилого пространства, в рамках которого протекает текущая жизнедеятельность человека. Взаимоотношения человека и населенного пункта определяется такими значимыми характеристиками, как его благоустройство, озеленение, состояние внутри дворовых дорог, наличие спортивных и детских площадок и т.д.</w:t>
      </w:r>
    </w:p>
    <w:p w:rsidR="002972AB" w:rsidRPr="002972AB" w:rsidRDefault="002972AB" w:rsidP="002972AB">
      <w:pPr>
        <w:spacing w:after="0" w:line="240" w:lineRule="auto"/>
        <w:jc w:val="both"/>
        <w:rPr>
          <w:rFonts w:ascii="Times New Roman" w:eastAsia="Calibri" w:hAnsi="Times New Roman" w:cs="Times New Roman"/>
          <w:color w:val="000000"/>
          <w:sz w:val="28"/>
          <w:szCs w:val="28"/>
          <w:lang w:eastAsia="ru-RU"/>
        </w:rPr>
      </w:pPr>
      <w:r w:rsidRPr="002972AB">
        <w:rPr>
          <w:rFonts w:ascii="Times New Roman" w:eastAsia="Calibri" w:hAnsi="Times New Roman" w:cs="Times New Roman"/>
          <w:color w:val="000000"/>
          <w:sz w:val="28"/>
          <w:szCs w:val="28"/>
          <w:lang w:eastAsia="ru-RU"/>
        </w:rPr>
        <w:t>Ведущая целевая функция населенного пункта – обеспечение населения оптимальными условиями жизнедеятельности, труда, общения, отдыха и тому подобное в рамках возможностей общества.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 граждан. </w:t>
      </w:r>
    </w:p>
    <w:p w:rsidR="002972AB" w:rsidRPr="002972AB" w:rsidRDefault="002972AB" w:rsidP="002972AB">
      <w:pPr>
        <w:spacing w:after="0" w:line="240" w:lineRule="auto"/>
        <w:jc w:val="both"/>
        <w:rPr>
          <w:rFonts w:ascii="Times New Roman" w:eastAsia="Calibri" w:hAnsi="Times New Roman" w:cs="Times New Roman"/>
          <w:color w:val="000000"/>
          <w:sz w:val="28"/>
          <w:szCs w:val="28"/>
          <w:lang w:eastAsia="ru-RU"/>
        </w:rPr>
      </w:pPr>
      <w:r w:rsidRPr="002972AB">
        <w:rPr>
          <w:rFonts w:ascii="Times New Roman" w:eastAsia="Calibri" w:hAnsi="Times New Roman" w:cs="Times New Roman"/>
          <w:sz w:val="28"/>
          <w:szCs w:val="28"/>
          <w:lang w:eastAsia="ru-RU"/>
        </w:rPr>
        <w:t>Наличие финансирования с привлечением источников всех уровней обусловливает необходимость разработки и применения данной Программы.</w:t>
      </w:r>
    </w:p>
    <w:p w:rsidR="002972AB" w:rsidRPr="002972AB" w:rsidRDefault="002972AB" w:rsidP="002972AB">
      <w:pPr>
        <w:spacing w:after="0" w:line="240" w:lineRule="auto"/>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I</w:t>
      </w:r>
      <w:r w:rsidRPr="002972AB">
        <w:rPr>
          <w:rFonts w:ascii="Times New Roman" w:eastAsia="Calibri" w:hAnsi="Times New Roman" w:cs="Times New Roman"/>
          <w:b/>
          <w:sz w:val="28"/>
          <w:szCs w:val="28"/>
          <w:lang w:val="en-US" w:eastAsia="ru-RU"/>
        </w:rPr>
        <w:t>I</w:t>
      </w:r>
      <w:r w:rsidRPr="002972AB">
        <w:rPr>
          <w:rFonts w:ascii="Times New Roman" w:eastAsia="Calibri" w:hAnsi="Times New Roman" w:cs="Times New Roman"/>
          <w:b/>
          <w:sz w:val="28"/>
          <w:szCs w:val="28"/>
          <w:lang w:eastAsia="ru-RU"/>
        </w:rPr>
        <w:t>I. Характеристика сферы действия программы</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roofErr w:type="gramStart"/>
      <w:r w:rsidRPr="002972AB">
        <w:rPr>
          <w:rFonts w:ascii="Times New Roman" w:eastAsia="Calibri" w:hAnsi="Times New Roman" w:cs="Times New Roman"/>
          <w:sz w:val="28"/>
          <w:szCs w:val="28"/>
          <w:lang w:eastAsia="ru-RU"/>
        </w:rPr>
        <w:t>Настоящая программа разработана с целью повышения уровня комплексного благоустройства в части улучшения состояния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Новомихайловского сельсовета, а также благоустройства общественных пространств поселения к празднованиям памятных дат (дата основания населенного пункта, иные события, имеющие особое историческое значение для становления и развития поселения).</w:t>
      </w:r>
      <w:proofErr w:type="gramEnd"/>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Сфера действия программы - строительство и ремонт объектов благоустройства в населенных пунктах Новомихайловского сельсовета.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Понятия и термины, используемые в программе:</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Общественные пространства муниципальных образований включают в себя пешеходные коммуникации, пешеходные зоны, участки активно посещаемой </w:t>
      </w:r>
      <w:r w:rsidRPr="002972AB">
        <w:rPr>
          <w:rFonts w:ascii="Times New Roman" w:eastAsia="Calibri" w:hAnsi="Times New Roman" w:cs="Times New Roman"/>
          <w:sz w:val="28"/>
          <w:szCs w:val="28"/>
          <w:lang w:eastAsia="ru-RU"/>
        </w:rPr>
        <w:lastRenderedPageBreak/>
        <w:t xml:space="preserve">общественной застройки, участки озеленения, расположенные в составе населенного пункта, многофункциональных зон, центров, локального значения. Потребность в обустроенных зонах отдыха, спортивных и детских площадках на территории населенных пунктов Новомихайловского сельсовета составляет </w:t>
      </w:r>
      <w:r w:rsidRPr="002972AB">
        <w:rPr>
          <w:rFonts w:ascii="Times New Roman" w:eastAsia="Calibri" w:hAnsi="Times New Roman" w:cs="Times New Roman"/>
          <w:b/>
          <w:sz w:val="28"/>
          <w:szCs w:val="28"/>
          <w:lang w:eastAsia="ru-RU"/>
        </w:rPr>
        <w:t>4000 кв. м.</w:t>
      </w:r>
      <w:r w:rsidRPr="002972AB">
        <w:rPr>
          <w:rFonts w:ascii="Times New Roman" w:eastAsia="Calibri" w:hAnsi="Times New Roman" w:cs="Times New Roman"/>
          <w:sz w:val="28"/>
          <w:szCs w:val="28"/>
          <w:lang w:eastAsia="ru-RU"/>
        </w:rPr>
        <w:t xml:space="preserve"> в объектах озеленения на территории населенных пунктов Новомихайловского сельсовета - </w:t>
      </w:r>
      <w:r w:rsidRPr="002972AB">
        <w:rPr>
          <w:rFonts w:ascii="Times New Roman" w:eastAsia="Calibri" w:hAnsi="Times New Roman" w:cs="Times New Roman"/>
          <w:b/>
          <w:sz w:val="28"/>
          <w:szCs w:val="28"/>
          <w:lang w:eastAsia="ru-RU"/>
        </w:rPr>
        <w:t>2000 кв. м</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Одной из важнейших и социально значимых задач является обеспечение </w:t>
      </w:r>
      <w:proofErr w:type="gramStart"/>
      <w:r w:rsidRPr="002972AB">
        <w:rPr>
          <w:rFonts w:ascii="Times New Roman" w:eastAsia="Calibri" w:hAnsi="Times New Roman" w:cs="Times New Roman"/>
          <w:sz w:val="28"/>
          <w:szCs w:val="28"/>
          <w:lang w:eastAsia="ru-RU"/>
        </w:rPr>
        <w:t>освещения территории населенных пунктов Новомихайловского сельсовета Сети наружного освещения</w:t>
      </w:r>
      <w:proofErr w:type="gramEnd"/>
      <w:r w:rsidRPr="002972AB">
        <w:rPr>
          <w:rFonts w:ascii="Times New Roman" w:eastAsia="Calibri" w:hAnsi="Times New Roman" w:cs="Times New Roman"/>
          <w:sz w:val="28"/>
          <w:szCs w:val="28"/>
          <w:lang w:eastAsia="ru-RU"/>
        </w:rPr>
        <w:t xml:space="preserve">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в том числе связанных с гибелью людей.</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В  населенных пунктах поселения требуется выполнить работы по монтажу и ремонту линий уличного освещения – </w:t>
      </w:r>
      <w:r w:rsidRPr="002972AB">
        <w:rPr>
          <w:rFonts w:ascii="Times New Roman" w:eastAsia="Calibri" w:hAnsi="Times New Roman" w:cs="Times New Roman"/>
          <w:b/>
          <w:sz w:val="28"/>
          <w:szCs w:val="28"/>
          <w:lang w:eastAsia="ru-RU"/>
        </w:rPr>
        <w:t>8,1 км</w:t>
      </w:r>
      <w:r w:rsidRPr="002972AB">
        <w:rPr>
          <w:rFonts w:ascii="Times New Roman" w:eastAsia="Calibri" w:hAnsi="Times New Roman" w:cs="Times New Roman"/>
          <w:sz w:val="28"/>
          <w:szCs w:val="28"/>
          <w:lang w:eastAsia="ru-RU"/>
        </w:rPr>
        <w:t>.</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Зеленые насаждения - важнейший элемент внешнего благоустройства населенных пунктов поселения.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сельского поселения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Необходимо планомерно восстанавливать облик парковых зон, зон отдыха, в селе Новомихайловка, обеспечить организацию современного озеленения. В ходе реализации программы будут осуществляться мероприятия по благоустройству общественных пространств Новомихайловского сельсовета к празднованию памятных дат (даты основания населенных пунктов Новомихайловского сельсовета, иные события, имеющие особое историческое значение для становления и развития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Учитывая ограниченные бюджетные возможности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а также социальную важность вышеуказанных направлений, необходимо оказание государственной и региональной поддержки бюджету Новомихайловского сельсовета на осуществление мероприятий по благоустройству территорий поселения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I</w:t>
      </w:r>
      <w:r w:rsidRPr="002972AB">
        <w:rPr>
          <w:rFonts w:ascii="Times New Roman" w:eastAsia="Calibri" w:hAnsi="Times New Roman" w:cs="Times New Roman"/>
          <w:b/>
          <w:sz w:val="28"/>
          <w:szCs w:val="28"/>
          <w:lang w:val="en-US" w:eastAsia="ru-RU"/>
        </w:rPr>
        <w:t>V</w:t>
      </w:r>
      <w:r w:rsidRPr="002972AB">
        <w:rPr>
          <w:rFonts w:ascii="Times New Roman" w:eastAsia="Calibri" w:hAnsi="Times New Roman" w:cs="Times New Roman"/>
          <w:b/>
          <w:sz w:val="28"/>
          <w:szCs w:val="28"/>
          <w:lang w:eastAsia="ru-RU"/>
        </w:rPr>
        <w:t>. Цель и задача, целевой индикатор программы</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i/>
          <w:sz w:val="28"/>
          <w:szCs w:val="28"/>
        </w:rPr>
        <w:t>Целью программы</w:t>
      </w:r>
      <w:r w:rsidRPr="002972AB">
        <w:rPr>
          <w:rFonts w:ascii="Times New Roman" w:eastAsia="Calibri" w:hAnsi="Times New Roman" w:cs="Times New Roman"/>
          <w:sz w:val="28"/>
          <w:szCs w:val="28"/>
        </w:rPr>
        <w:t xml:space="preserve"> является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Улучшение экологической ситуации. Социальная поддержка и формирование условий, способствующих улучшению качества жизни отдельных категорий граждан, постоянно проживающих на территории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Совершенствования системы комплексного благоустройства;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lastRenderedPageBreak/>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-Приведение в качественное состояние элементов благоустройства;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-Привлечение жителей к участию в решении проблем благоустройства;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проведение работ по уличному освещению;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Оздоровление санитарной экологической обстановки в поселении и на свободных территориях, ликвидация свалок бытового мусора;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i/>
          <w:sz w:val="28"/>
          <w:szCs w:val="28"/>
          <w:lang w:eastAsia="ru-RU"/>
        </w:rPr>
        <w:t>Задача программы</w:t>
      </w:r>
      <w:r w:rsidRPr="002972AB">
        <w:rPr>
          <w:rFonts w:ascii="Times New Roman" w:eastAsia="Calibri" w:hAnsi="Times New Roman" w:cs="Times New Roman"/>
          <w:sz w:val="28"/>
          <w:szCs w:val="28"/>
          <w:lang w:eastAsia="ru-RU"/>
        </w:rPr>
        <w:t xml:space="preserve"> - Совершенствование эстетичного вида населенных пунктов, создание гармоничной архитектурно-ландшафтной среды, приведения в надлежащее состояние покрытий тротуаров и проездов населенных пунктов </w:t>
      </w:r>
    </w:p>
    <w:p w:rsidR="002972AB" w:rsidRPr="002972AB" w:rsidRDefault="002972AB" w:rsidP="002972AB">
      <w:pPr>
        <w:spacing w:after="0" w:line="240" w:lineRule="auto"/>
        <w:jc w:val="both"/>
        <w:rPr>
          <w:rFonts w:ascii="Times New Roman" w:eastAsia="Calibri" w:hAnsi="Times New Roman" w:cs="Times New Roman"/>
          <w:i/>
          <w:sz w:val="28"/>
          <w:szCs w:val="28"/>
          <w:lang w:eastAsia="ru-RU"/>
        </w:rPr>
      </w:pPr>
      <w:r w:rsidRPr="002972AB">
        <w:rPr>
          <w:rFonts w:ascii="Times New Roman" w:eastAsia="Calibri" w:hAnsi="Times New Roman" w:cs="Times New Roman"/>
          <w:i/>
          <w:sz w:val="28"/>
          <w:szCs w:val="28"/>
          <w:lang w:eastAsia="ru-RU"/>
        </w:rPr>
        <w:t>Целевой индикатор программы:</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Новомихайловского сельсовета, кв. м.</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Улучшение благоустройства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Создание условий для работы и отдыха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Улучшение санитарного состояния территорий Новомихайловского сельсовета.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Привитие жителям муниципального образования любви и уважения к своему поселку, к соблюдению чистоты и порядка на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Улучшение экологической обстановки и создание среды, комфортной для проживания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w:t>
      </w:r>
      <w:proofErr w:type="gramStart"/>
      <w:r w:rsidRPr="002972AB">
        <w:rPr>
          <w:rFonts w:ascii="Times New Roman" w:eastAsia="Calibri" w:hAnsi="Times New Roman" w:cs="Times New Roman"/>
          <w:sz w:val="28"/>
          <w:szCs w:val="28"/>
          <w:lang w:eastAsia="ru-RU"/>
        </w:rPr>
        <w:t>Эстетическое</w:t>
      </w:r>
      <w:proofErr w:type="gramEnd"/>
      <w:r w:rsidRPr="002972AB">
        <w:rPr>
          <w:rFonts w:ascii="Times New Roman" w:eastAsia="Calibri" w:hAnsi="Times New Roman" w:cs="Times New Roman"/>
          <w:sz w:val="28"/>
          <w:szCs w:val="28"/>
          <w:lang w:eastAsia="ru-RU"/>
        </w:rPr>
        <w:t xml:space="preserve"> состояния территории.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Площадь благоустроенных зелёных насаждений в поселении.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Создание зелёных зон для отдыха жителей поселения.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Предотвращение сокращения зелёных насаждений.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 Количество высаживаемых деревьев. </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Благоустроенность каждого из населенных пунктов поселения.</w:t>
      </w:r>
    </w:p>
    <w:p w:rsidR="002972AB" w:rsidRPr="002972AB" w:rsidRDefault="002972AB" w:rsidP="002972AB">
      <w:pPr>
        <w:spacing w:after="0" w:line="312"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r w:rsidRPr="002972AB">
        <w:rPr>
          <w:rFonts w:ascii="Times New Roman" w:eastAsia="Calibri" w:hAnsi="Times New Roman" w:cs="Times New Roman"/>
          <w:b/>
          <w:sz w:val="28"/>
          <w:szCs w:val="28"/>
          <w:lang w:eastAsia="ru-RU"/>
        </w:rPr>
        <w:t>V. Характеристика мероприятий программы</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1"/>
          <w:szCs w:val="21"/>
          <w:lang w:eastAsia="ru-RU"/>
        </w:rPr>
        <w:t xml:space="preserve">В </w:t>
      </w:r>
      <w:r w:rsidRPr="002972AB">
        <w:rPr>
          <w:rFonts w:ascii="Times New Roman" w:eastAsia="Calibri" w:hAnsi="Times New Roman" w:cs="Times New Roman"/>
          <w:sz w:val="28"/>
          <w:szCs w:val="28"/>
          <w:lang w:eastAsia="ru-RU"/>
        </w:rPr>
        <w:t>рамках программы предусматривается реализация основного мероприятия: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 xml:space="preserve">При оказании государственной поддержки реализация мероприятий по благоустройству территорий населенных пунктов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а именно:</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1. Организация (ремонт) уличного освещения в населенных пунктах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lastRenderedPageBreak/>
        <w:t>2. Обустройство зон отдыха, в том числе озеленение, уход за существующими посадками на территории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3. Приведение в надлежащее состояние покрытия тротуаров и проездов населенных пунктов поселения.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4. Благоустройство общественных пространств поселения к празднованию памятных дат и иных событий, имеющих особое историческое значение для становления и развития поселения</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r w:rsidRPr="002972AB">
        <w:rPr>
          <w:rFonts w:ascii="Times New Roman" w:eastAsia="Calibri" w:hAnsi="Times New Roman" w:cs="Times New Roman"/>
          <w:sz w:val="28"/>
          <w:szCs w:val="28"/>
          <w:lang w:eastAsia="ru-RU"/>
        </w:rPr>
        <w:t>Управляющие организации, товарищества собственников жилья, жилищные или иные специализированные потребительские кооперативы, обслуживающие организации, при выборе собственниками непосредственного управления иные лица, уполномоченные собственниками помещений в многоквартирных домах, в срок до 1 мая года, предшествующего плановому году финансирования, направляют исполнителю программы заявки на отбор дворовых территорий многоквартирных домов для включения в Программу. Население, некоммерческие организации, трудовые коллективы в срок до 1 мая года, предшествующего плановому году финансирования, направляют исполнителю программы заявки, на отбор наиболее посещаемой муниципальной территории общего пользования для включения в Программу, в том числе и на проведения мероприятий по благоустройству общественных простран</w:t>
      </w:r>
      <w:proofErr w:type="gramStart"/>
      <w:r w:rsidRPr="002972AB">
        <w:rPr>
          <w:rFonts w:ascii="Times New Roman" w:eastAsia="Calibri" w:hAnsi="Times New Roman" w:cs="Times New Roman"/>
          <w:sz w:val="28"/>
          <w:szCs w:val="28"/>
          <w:lang w:eastAsia="ru-RU"/>
        </w:rPr>
        <w:t>ств к пр</w:t>
      </w:r>
      <w:proofErr w:type="gramEnd"/>
      <w:r w:rsidRPr="002972AB">
        <w:rPr>
          <w:rFonts w:ascii="Times New Roman" w:eastAsia="Calibri" w:hAnsi="Times New Roman" w:cs="Times New Roman"/>
          <w:sz w:val="28"/>
          <w:szCs w:val="28"/>
          <w:lang w:eastAsia="ru-RU"/>
        </w:rPr>
        <w:t>азднованию памятных дат.</w:t>
      </w:r>
    </w:p>
    <w:p w:rsidR="002972AB" w:rsidRPr="002972AB" w:rsidRDefault="002972AB" w:rsidP="002972AB">
      <w:pPr>
        <w:spacing w:after="0" w:line="240" w:lineRule="auto"/>
        <w:jc w:val="both"/>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V</w:t>
      </w:r>
      <w:r w:rsidRPr="002972AB">
        <w:rPr>
          <w:rFonts w:ascii="Times New Roman" w:eastAsia="Calibri" w:hAnsi="Times New Roman" w:cs="Times New Roman"/>
          <w:b/>
          <w:sz w:val="28"/>
          <w:szCs w:val="28"/>
          <w:lang w:val="en-US"/>
        </w:rPr>
        <w:t>I</w:t>
      </w:r>
      <w:r w:rsidRPr="002972AB">
        <w:rPr>
          <w:rFonts w:ascii="Times New Roman" w:eastAsia="Calibri" w:hAnsi="Times New Roman" w:cs="Times New Roman"/>
          <w:b/>
          <w:sz w:val="28"/>
          <w:szCs w:val="28"/>
        </w:rPr>
        <w:t>. Ожидаемые и конечные результаты программы</w:t>
      </w:r>
    </w:p>
    <w:p w:rsidR="002972AB" w:rsidRPr="002972AB" w:rsidRDefault="002972AB" w:rsidP="002972AB">
      <w:pPr>
        <w:spacing w:after="0" w:line="240" w:lineRule="auto"/>
        <w:jc w:val="both"/>
        <w:rPr>
          <w:rFonts w:ascii="Times New Roman" w:eastAsia="Calibri" w:hAnsi="Times New Roman" w:cs="Times New Roman"/>
          <w:sz w:val="28"/>
          <w:szCs w:val="28"/>
        </w:rPr>
      </w:pP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Реализация программы позволит к концу 2022 года: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xml:space="preserve">- улучшить содержание объектов благоустройства, зеленых насаждений и в целом внешнего облика в населенных пунктах Новомихайловского сельсовета </w:t>
      </w:r>
      <w:proofErr w:type="spellStart"/>
      <w:r w:rsidRPr="002972AB">
        <w:rPr>
          <w:rFonts w:ascii="Times New Roman" w:eastAsia="Calibri" w:hAnsi="Times New Roman" w:cs="Times New Roman"/>
          <w:sz w:val="28"/>
          <w:szCs w:val="28"/>
        </w:rPr>
        <w:t>Коченевского</w:t>
      </w:r>
      <w:proofErr w:type="spellEnd"/>
      <w:r w:rsidRPr="002972AB">
        <w:rPr>
          <w:rFonts w:ascii="Times New Roman" w:eastAsia="Calibri" w:hAnsi="Times New Roman" w:cs="Times New Roman"/>
          <w:sz w:val="28"/>
          <w:szCs w:val="28"/>
        </w:rPr>
        <w:t xml:space="preserve"> района Новосибирской области;</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осуществить организацию (ремонт) уличного освещения в населенных пунктах поселения, а также установку светильников.</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 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К окончанию срока реализации программы предполагается достижение следующих результатов и эффектов:</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повышение уровня благоустройства и совершенствование внешнего облика территорий населенных пунктов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повышение уровня комплексного благоустройства для повышения качества жизни граждан на территории Новомихайловского сельсовета;</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повышение эстетического качества среды территорий населенных пунктов и формирование современного облика населенных пунктов Новомихайловского сельсовета, сочетающего в себе элементы новизны и привлекательности;</w:t>
      </w:r>
    </w:p>
    <w:p w:rsidR="002972AB" w:rsidRPr="002972AB" w:rsidRDefault="002972AB" w:rsidP="002972AB">
      <w:pPr>
        <w:spacing w:after="0" w:line="240" w:lineRule="auto"/>
        <w:jc w:val="both"/>
        <w:rPr>
          <w:rFonts w:ascii="Times New Roman" w:eastAsia="Calibri" w:hAnsi="Times New Roman" w:cs="Times New Roman"/>
          <w:sz w:val="28"/>
          <w:szCs w:val="28"/>
        </w:rPr>
      </w:pPr>
      <w:r w:rsidRPr="002972AB">
        <w:rPr>
          <w:rFonts w:ascii="Times New Roman" w:eastAsia="Calibri" w:hAnsi="Times New Roman" w:cs="Times New Roman"/>
          <w:sz w:val="28"/>
          <w:szCs w:val="28"/>
        </w:rPr>
        <w:t>создание благоприятных и комфортных условий проживания и отдыха населения.</w:t>
      </w:r>
    </w:p>
    <w:p w:rsidR="002972AB" w:rsidRPr="002972AB" w:rsidRDefault="002972AB" w:rsidP="002972AB">
      <w:pPr>
        <w:spacing w:after="0" w:line="312" w:lineRule="auto"/>
        <w:jc w:val="both"/>
        <w:rPr>
          <w:rFonts w:ascii="Times New Roman" w:eastAsia="Calibri" w:hAnsi="Times New Roman" w:cs="Times New Roman"/>
          <w:sz w:val="21"/>
          <w:szCs w:val="21"/>
          <w:lang w:eastAsia="ru-RU"/>
        </w:rPr>
      </w:pPr>
      <w:r w:rsidRPr="002972AB">
        <w:rPr>
          <w:rFonts w:ascii="Times New Roman" w:eastAsia="Calibri" w:hAnsi="Times New Roman" w:cs="Times New Roman"/>
          <w:sz w:val="21"/>
          <w:szCs w:val="21"/>
          <w:lang w:eastAsia="ru-RU"/>
        </w:rPr>
        <w:t> </w:t>
      </w: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sectPr w:rsidR="002972AB" w:rsidRPr="002972AB" w:rsidSect="00E94C9C">
          <w:pgSz w:w="11906" w:h="16838"/>
          <w:pgMar w:top="1134" w:right="849" w:bottom="851" w:left="1418" w:header="708" w:footer="708" w:gutter="0"/>
          <w:cols w:space="708"/>
          <w:docGrid w:linePitch="360"/>
        </w:sect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rPr>
      </w:pPr>
      <w:proofErr w:type="spellStart"/>
      <w:r w:rsidRPr="002972AB">
        <w:rPr>
          <w:rFonts w:ascii="Times New Roman" w:eastAsia="Calibri" w:hAnsi="Times New Roman" w:cs="Times New Roman"/>
          <w:b/>
          <w:sz w:val="28"/>
          <w:szCs w:val="28"/>
        </w:rPr>
        <w:t>Коченёвского</w:t>
      </w:r>
      <w:proofErr w:type="spellEnd"/>
      <w:r w:rsidRPr="002972AB">
        <w:rPr>
          <w:rFonts w:ascii="Times New Roman" w:eastAsia="Calibri" w:hAnsi="Times New Roman" w:cs="Times New Roman"/>
          <w:b/>
          <w:sz w:val="28"/>
          <w:szCs w:val="28"/>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РЕШЕНИЕ</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(двадцать второй сессии)</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 xml:space="preserve">от 24 августа 2017 г.    № 7                                        </w:t>
      </w:r>
      <w:proofErr w:type="spellStart"/>
      <w:r w:rsidRPr="002972AB">
        <w:rPr>
          <w:rFonts w:ascii="Times New Roman" w:eastAsia="Calibri" w:hAnsi="Times New Roman" w:cs="Times New Roman"/>
          <w:b/>
          <w:sz w:val="28"/>
          <w:szCs w:val="28"/>
        </w:rPr>
        <w:t>с</w:t>
      </w:r>
      <w:proofErr w:type="gramStart"/>
      <w:r w:rsidRPr="002972AB">
        <w:rPr>
          <w:rFonts w:ascii="Times New Roman" w:eastAsia="Calibri" w:hAnsi="Times New Roman" w:cs="Times New Roman"/>
          <w:b/>
          <w:sz w:val="28"/>
          <w:szCs w:val="28"/>
        </w:rPr>
        <w:t>.Н</w:t>
      </w:r>
      <w:proofErr w:type="gramEnd"/>
      <w:r w:rsidRPr="002972AB">
        <w:rPr>
          <w:rFonts w:ascii="Times New Roman" w:eastAsia="Calibri" w:hAnsi="Times New Roman" w:cs="Times New Roman"/>
          <w:b/>
          <w:sz w:val="28"/>
          <w:szCs w:val="28"/>
        </w:rPr>
        <w:t>овомихайловка</w:t>
      </w:r>
      <w:proofErr w:type="spellEnd"/>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widowControl w:val="0"/>
        <w:suppressLineNumbers/>
        <w:tabs>
          <w:tab w:val="left" w:pos="8640"/>
        </w:tabs>
        <w:suppressAutoHyphens/>
        <w:spacing w:after="0" w:line="240" w:lineRule="auto"/>
        <w:jc w:val="center"/>
        <w:outlineLvl w:val="0"/>
        <w:rPr>
          <w:rFonts w:ascii="Times New Roman" w:eastAsia="Times New Roman" w:hAnsi="Times New Roman" w:cs="Times New Roman"/>
          <w:b/>
          <w:kern w:val="36"/>
          <w:sz w:val="24"/>
          <w:szCs w:val="24"/>
          <w:u w:val="single"/>
          <w:lang w:eastAsia="ru-RU"/>
        </w:rPr>
      </w:pPr>
    </w:p>
    <w:p w:rsidR="002972AB" w:rsidRPr="002972AB" w:rsidRDefault="002972AB" w:rsidP="002972AB">
      <w:pPr>
        <w:widowControl w:val="0"/>
        <w:suppressLineNumbers/>
        <w:suppressAutoHyphens/>
        <w:spacing w:after="0" w:line="240" w:lineRule="auto"/>
        <w:jc w:val="center"/>
        <w:outlineLvl w:val="0"/>
        <w:rPr>
          <w:rFonts w:ascii="Times New Roman" w:eastAsia="Times New Roman" w:hAnsi="Times New Roman" w:cs="Times New Roman"/>
          <w:b/>
          <w:bCs/>
          <w:kern w:val="36"/>
          <w:sz w:val="28"/>
          <w:szCs w:val="28"/>
          <w:lang w:eastAsia="ru-RU"/>
        </w:rPr>
      </w:pPr>
      <w:r w:rsidRPr="002972AB">
        <w:rPr>
          <w:rFonts w:ascii="Times New Roman" w:eastAsia="Times New Roman" w:hAnsi="Times New Roman" w:cs="Times New Roman"/>
          <w:b/>
          <w:bCs/>
          <w:kern w:val="36"/>
          <w:sz w:val="28"/>
          <w:szCs w:val="28"/>
          <w:lang w:eastAsia="ru-RU"/>
        </w:rPr>
        <w:t>Об утверждении Правил по благоустройству</w:t>
      </w:r>
    </w:p>
    <w:p w:rsidR="002972AB" w:rsidRPr="002972AB" w:rsidRDefault="002972AB" w:rsidP="002972AB">
      <w:pPr>
        <w:widowControl w:val="0"/>
        <w:suppressLineNumbers/>
        <w:suppressAutoHyphens/>
        <w:spacing w:after="0" w:line="240" w:lineRule="auto"/>
        <w:jc w:val="center"/>
        <w:outlineLvl w:val="0"/>
        <w:rPr>
          <w:rFonts w:ascii="Times New Roman" w:eastAsia="Times New Roman" w:hAnsi="Times New Roman" w:cs="Times New Roman"/>
          <w:b/>
          <w:bCs/>
          <w:kern w:val="36"/>
          <w:sz w:val="28"/>
          <w:szCs w:val="28"/>
          <w:lang w:eastAsia="ru-RU"/>
        </w:rPr>
      </w:pPr>
      <w:r w:rsidRPr="002972AB">
        <w:rPr>
          <w:rFonts w:ascii="Times New Roman" w:eastAsia="Times New Roman" w:hAnsi="Times New Roman" w:cs="Times New Roman"/>
          <w:b/>
          <w:bCs/>
          <w:kern w:val="36"/>
          <w:sz w:val="28"/>
          <w:szCs w:val="28"/>
          <w:lang w:eastAsia="ru-RU"/>
        </w:rPr>
        <w:t xml:space="preserve">территории Новомихайловского сельсовета </w:t>
      </w:r>
      <w:proofErr w:type="spellStart"/>
      <w:r w:rsidRPr="002972AB">
        <w:rPr>
          <w:rFonts w:ascii="Times New Roman" w:eastAsia="Times New Roman" w:hAnsi="Times New Roman" w:cs="Times New Roman"/>
          <w:b/>
          <w:bCs/>
          <w:kern w:val="36"/>
          <w:sz w:val="28"/>
          <w:szCs w:val="28"/>
          <w:lang w:eastAsia="ru-RU"/>
        </w:rPr>
        <w:t>Коченёвского</w:t>
      </w:r>
      <w:proofErr w:type="spellEnd"/>
      <w:r w:rsidRPr="002972AB">
        <w:rPr>
          <w:rFonts w:ascii="Times New Roman" w:eastAsia="Times New Roman" w:hAnsi="Times New Roman" w:cs="Times New Roman"/>
          <w:b/>
          <w:bCs/>
          <w:kern w:val="36"/>
          <w:sz w:val="28"/>
          <w:szCs w:val="28"/>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b/>
          <w:bCs/>
          <w:color w:val="000000"/>
          <w:sz w:val="28"/>
          <w:szCs w:val="28"/>
          <w:lang w:eastAsia="ru-RU"/>
        </w:rPr>
        <w:t> </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№711/</w:t>
      </w:r>
      <w:proofErr w:type="spellStart"/>
      <w:proofErr w:type="gramStart"/>
      <w:r w:rsidRPr="002972AB">
        <w:rPr>
          <w:rFonts w:ascii="Times New Roman" w:eastAsia="Times New Roman" w:hAnsi="Times New Roman" w:cs="Times New Roman"/>
          <w:sz w:val="28"/>
          <w:szCs w:val="28"/>
          <w:lang w:eastAsia="ru-RU"/>
        </w:rPr>
        <w:t>пр</w:t>
      </w:r>
      <w:proofErr w:type="spellEnd"/>
      <w:proofErr w:type="gramEnd"/>
      <w:r w:rsidRPr="002972AB">
        <w:rPr>
          <w:rFonts w:ascii="Times New Roman" w:eastAsia="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Новомихайловского сельсовета </w:t>
      </w:r>
      <w:proofErr w:type="spellStart"/>
      <w:r w:rsidRPr="002972AB">
        <w:rPr>
          <w:rFonts w:ascii="Times New Roman" w:eastAsia="Times New Roman" w:hAnsi="Times New Roman" w:cs="Times New Roman"/>
          <w:sz w:val="28"/>
          <w:szCs w:val="28"/>
          <w:lang w:eastAsia="ru-RU"/>
        </w:rPr>
        <w:t>Коченёвского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Совет депутатов Новомихайловского сельсовета </w:t>
      </w:r>
      <w:proofErr w:type="spellStart"/>
      <w:r w:rsidRPr="002972AB">
        <w:rPr>
          <w:rFonts w:ascii="Times New Roman" w:eastAsia="Times New Roman" w:hAnsi="Times New Roman" w:cs="Times New Roman"/>
          <w:sz w:val="28"/>
          <w:szCs w:val="28"/>
          <w:lang w:eastAsia="ru-RU"/>
        </w:rPr>
        <w:t>Коченёвского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autoSpaceDE w:val="0"/>
        <w:autoSpaceDN w:val="0"/>
        <w:adjustRightInd w:val="0"/>
        <w:spacing w:after="0" w:line="240" w:lineRule="auto"/>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b/>
          <w:sz w:val="28"/>
          <w:szCs w:val="28"/>
          <w:lang w:eastAsia="ru-RU"/>
        </w:rPr>
        <w:t>РЕШИЛ:</w:t>
      </w:r>
    </w:p>
    <w:p w:rsidR="002972AB" w:rsidRPr="002972AB" w:rsidRDefault="002972AB" w:rsidP="002972AB">
      <w:pPr>
        <w:widowControl w:val="0"/>
        <w:suppressLineNumbers/>
        <w:suppressAutoHyphens/>
        <w:spacing w:after="0" w:line="240" w:lineRule="auto"/>
        <w:jc w:val="both"/>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1.</w:t>
      </w:r>
      <w:r w:rsidRPr="002972AB">
        <w:rPr>
          <w:rFonts w:ascii="Times New Roman" w:eastAsia="Times New Roman" w:hAnsi="Times New Roman" w:cs="Times New Roman"/>
          <w:bCs/>
          <w:kern w:val="36"/>
          <w:sz w:val="28"/>
          <w:szCs w:val="28"/>
          <w:lang w:eastAsia="ru-RU"/>
        </w:rPr>
        <w:t xml:space="preserve"> Утвердить Правила по благоустройству территории </w:t>
      </w:r>
      <w:r w:rsidRPr="002972AB">
        <w:rPr>
          <w:rFonts w:ascii="Times New Roman" w:eastAsia="Times New Roman" w:hAnsi="Times New Roman" w:cs="Times New Roman"/>
          <w:sz w:val="28"/>
          <w:szCs w:val="28"/>
          <w:lang w:eastAsia="ru-RU"/>
        </w:rPr>
        <w:t xml:space="preserve">Новомихайловского сельсовета </w:t>
      </w:r>
      <w:proofErr w:type="spellStart"/>
      <w:r w:rsidRPr="002972AB">
        <w:rPr>
          <w:rFonts w:ascii="Times New Roman" w:eastAsia="Times New Roman" w:hAnsi="Times New Roman" w:cs="Times New Roman"/>
          <w:sz w:val="28"/>
          <w:szCs w:val="28"/>
          <w:lang w:eastAsia="ru-RU"/>
        </w:rPr>
        <w:t>Коченёвского</w:t>
      </w:r>
      <w:proofErr w:type="spellEnd"/>
      <w:r w:rsidRPr="002972AB">
        <w:rPr>
          <w:rFonts w:ascii="Times New Roman" w:eastAsia="Times New Roman" w:hAnsi="Times New Roman" w:cs="Times New Roman"/>
          <w:sz w:val="28"/>
          <w:szCs w:val="28"/>
          <w:lang w:eastAsia="ru-RU"/>
        </w:rPr>
        <w:t xml:space="preserve"> района</w:t>
      </w:r>
      <w:r w:rsidRPr="002972AB">
        <w:rPr>
          <w:rFonts w:ascii="Times New Roman" w:eastAsia="Times New Roman" w:hAnsi="Times New Roman" w:cs="Times New Roman"/>
          <w:bCs/>
          <w:kern w:val="36"/>
          <w:sz w:val="28"/>
          <w:szCs w:val="28"/>
          <w:lang w:eastAsia="ru-RU"/>
        </w:rPr>
        <w:t xml:space="preserve"> Новосибирской области</w:t>
      </w:r>
      <w:r w:rsidRPr="002972AB">
        <w:rPr>
          <w:rFonts w:ascii="Times New Roman" w:eastAsia="Times New Roman" w:hAnsi="Times New Roman" w:cs="Times New Roman"/>
          <w:bCs/>
          <w:sz w:val="28"/>
          <w:szCs w:val="28"/>
          <w:lang w:eastAsia="ru-RU"/>
        </w:rPr>
        <w:t xml:space="preserve">, </w:t>
      </w:r>
      <w:proofErr w:type="gramStart"/>
      <w:r w:rsidRPr="002972AB">
        <w:rPr>
          <w:rFonts w:ascii="Times New Roman" w:eastAsia="Times New Roman" w:hAnsi="Times New Roman" w:cs="Times New Roman"/>
          <w:bCs/>
          <w:sz w:val="28"/>
          <w:szCs w:val="28"/>
          <w:lang w:eastAsia="ru-RU"/>
        </w:rPr>
        <w:t>согласно приложения</w:t>
      </w:r>
      <w:proofErr w:type="gramEnd"/>
      <w:r w:rsidRPr="002972AB">
        <w:rPr>
          <w:rFonts w:ascii="Times New Roman" w:eastAsia="Times New Roman" w:hAnsi="Times New Roman" w:cs="Times New Roman"/>
          <w:bCs/>
          <w:sz w:val="28"/>
          <w:szCs w:val="28"/>
          <w:lang w:eastAsia="ru-RU"/>
        </w:rPr>
        <w:t xml:space="preserve">. </w:t>
      </w:r>
    </w:p>
    <w:p w:rsidR="002972AB" w:rsidRPr="002972AB" w:rsidRDefault="002972AB" w:rsidP="002972AB">
      <w:pPr>
        <w:widowControl w:val="0"/>
        <w:suppressLineNumbers/>
        <w:suppressAutoHyphens/>
        <w:spacing w:after="0" w:line="240" w:lineRule="auto"/>
        <w:jc w:val="both"/>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2.</w:t>
      </w:r>
      <w:r w:rsidRPr="002972AB">
        <w:rPr>
          <w:rFonts w:ascii="Times New Roman" w:eastAsia="Calibri" w:hAnsi="Times New Roman" w:cs="Times New Roman"/>
          <w:sz w:val="20"/>
          <w:szCs w:val="20"/>
          <w:lang w:eastAsia="ru-RU"/>
        </w:rPr>
        <w:t xml:space="preserve"> </w:t>
      </w:r>
      <w:proofErr w:type="gramStart"/>
      <w:r w:rsidRPr="002972AB">
        <w:rPr>
          <w:rFonts w:ascii="Times New Roman" w:eastAsia="Calibri" w:hAnsi="Times New Roman" w:cs="Times New Roman"/>
          <w:sz w:val="28"/>
          <w:szCs w:val="28"/>
          <w:lang w:eastAsia="ru-RU"/>
        </w:rPr>
        <w:t>Р</w:t>
      </w:r>
      <w:r w:rsidRPr="002972AB">
        <w:rPr>
          <w:rFonts w:ascii="Times New Roman" w:eastAsia="Times New Roman" w:hAnsi="Times New Roman" w:cs="Times New Roman"/>
          <w:bCs/>
          <w:sz w:val="28"/>
          <w:szCs w:val="28"/>
          <w:lang w:eastAsia="ru-RU"/>
        </w:rPr>
        <w:t xml:space="preserve">ешение 15 сессии Совета депутатов Новомихайловского сельсовета от 30.05.2012 №2 «Об утверждении Правил благоустройства, обеспечения чистоты и порядка на территории Новомихайловского сельсовета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Новосибирской области», решение  35  сессии Совета депутатов  от 30.04.2015 № 6 «О внесении изменений в решение 15 сессии Совета депутатов Новомихайловского сельсовета от 30.05.2012 №2 «Об утверждении Правил благоустройства, обеспечения чистоты и порядка на территории Новомихайловского сельсовета</w:t>
      </w:r>
      <w:proofErr w:type="gramEnd"/>
      <w:r w:rsidRPr="002972AB">
        <w:rPr>
          <w:rFonts w:ascii="Times New Roman" w:eastAsia="Times New Roman" w:hAnsi="Times New Roman" w:cs="Times New Roman"/>
          <w:bCs/>
          <w:sz w:val="28"/>
          <w:szCs w:val="28"/>
          <w:lang w:eastAsia="ru-RU"/>
        </w:rPr>
        <w:t xml:space="preserve">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w:t>
      </w:r>
    </w:p>
    <w:p w:rsidR="002972AB" w:rsidRPr="002972AB" w:rsidRDefault="002972AB" w:rsidP="002972AB">
      <w:pPr>
        <w:widowControl w:val="0"/>
        <w:suppressLineNumbers/>
        <w:suppressAutoHyphens/>
        <w:spacing w:after="0" w:line="240" w:lineRule="auto"/>
        <w:jc w:val="both"/>
        <w:outlineLvl w:val="0"/>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 xml:space="preserve">Новосибирской области», решение 20 сессии Совета депутатов  Новомихайловского сельсовета  № 4 «О внесении изменений в решение 15 сессии Совета депутатов Новомихайловского сельсовета от 30.05.2012 № 2 «Об утверждении Правил благоустройства, обеспечения чистоты и порядка на территории Новомихайловского сельсовета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w:t>
      </w:r>
    </w:p>
    <w:p w:rsidR="002972AB" w:rsidRPr="002972AB" w:rsidRDefault="002972AB" w:rsidP="002972AB">
      <w:pPr>
        <w:widowControl w:val="0"/>
        <w:suppressLineNumbers/>
        <w:suppressAutoHyphens/>
        <w:spacing w:after="0" w:line="240" w:lineRule="auto"/>
        <w:jc w:val="both"/>
        <w:outlineLvl w:val="0"/>
        <w:rPr>
          <w:rFonts w:ascii="Times New Roman" w:eastAsia="Times New Roman" w:hAnsi="Times New Roman" w:cs="Times New Roman"/>
          <w:bCs/>
          <w:kern w:val="36"/>
          <w:sz w:val="28"/>
          <w:szCs w:val="28"/>
          <w:lang w:eastAsia="ru-RU"/>
        </w:rPr>
      </w:pPr>
      <w:r w:rsidRPr="002972AB">
        <w:rPr>
          <w:rFonts w:ascii="Times New Roman" w:eastAsia="Times New Roman" w:hAnsi="Times New Roman" w:cs="Times New Roman"/>
          <w:bCs/>
          <w:sz w:val="28"/>
          <w:szCs w:val="28"/>
          <w:lang w:eastAsia="ru-RU"/>
        </w:rPr>
        <w:t>Новосибирской области», решение 8 внеочередной сессии Совета депутатов Новомихайловского сельсовета  от 05.09.2016 №2 считать утратившим силу.</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Cs/>
          <w:sz w:val="24"/>
          <w:szCs w:val="24"/>
          <w:lang w:eastAsia="ru-RU"/>
        </w:rPr>
        <w:t xml:space="preserve">2. </w:t>
      </w:r>
      <w:r w:rsidRPr="002972AB">
        <w:rPr>
          <w:rFonts w:ascii="Times New Roman" w:eastAsia="Calibri" w:hAnsi="Times New Roman" w:cs="Times New Roman"/>
          <w:sz w:val="28"/>
          <w:szCs w:val="28"/>
          <w:lang w:eastAsia="ru-RU"/>
        </w:rPr>
        <w:t>Опубликовать настоящее решение в периодическом печатном издании Новомихайловского сельсовета «Вестник» и разместить на официальном сайте в сети «Интернет».</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Глава Новомихайловского сельсовета </w:t>
      </w:r>
    </w:p>
    <w:p w:rsidR="002972AB" w:rsidRPr="002972AB" w:rsidRDefault="002972AB" w:rsidP="002972A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972AB">
        <w:rPr>
          <w:rFonts w:ascii="Times New Roman" w:eastAsia="Times New Roman" w:hAnsi="Times New Roman" w:cs="Times New Roman"/>
          <w:sz w:val="28"/>
          <w:szCs w:val="28"/>
          <w:lang w:eastAsia="ru-RU"/>
        </w:rPr>
        <w:t>Коченёвского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w:t>
      </w:r>
      <w:proofErr w:type="spellStart"/>
      <w:r w:rsidRPr="002972AB">
        <w:rPr>
          <w:rFonts w:ascii="Times New Roman" w:eastAsia="Times New Roman" w:hAnsi="Times New Roman" w:cs="Times New Roman"/>
          <w:sz w:val="28"/>
          <w:szCs w:val="28"/>
          <w:lang w:eastAsia="ru-RU"/>
        </w:rPr>
        <w:t>З.В.Фарафонтова</w:t>
      </w:r>
      <w:proofErr w:type="spellEnd"/>
      <w:r w:rsidRPr="002972AB">
        <w:rPr>
          <w:rFonts w:ascii="Times New Roman" w:eastAsia="Times New Roman" w:hAnsi="Times New Roman" w:cs="Times New Roman"/>
          <w:sz w:val="28"/>
          <w:szCs w:val="28"/>
          <w:lang w:eastAsia="ru-RU"/>
        </w:rPr>
        <w:t>.</w:t>
      </w:r>
    </w:p>
    <w:p w:rsidR="002972AB" w:rsidRPr="002972AB" w:rsidRDefault="002972AB" w:rsidP="002972AB">
      <w:pPr>
        <w:widowControl w:val="0"/>
        <w:suppressLineNumbers/>
        <w:suppressAutoHyphens/>
        <w:spacing w:after="0" w:line="240" w:lineRule="auto"/>
        <w:jc w:val="right"/>
        <w:outlineLvl w:val="0"/>
        <w:rPr>
          <w:rFonts w:ascii="Times New Roman" w:eastAsia="Times New Roman" w:hAnsi="Times New Roman" w:cs="Times New Roman"/>
          <w:b/>
          <w:bCs/>
          <w:kern w:val="36"/>
          <w:sz w:val="24"/>
          <w:szCs w:val="24"/>
          <w:lang w:eastAsia="ru-RU"/>
        </w:rPr>
      </w:pPr>
    </w:p>
    <w:p w:rsidR="002972AB" w:rsidRPr="002972AB" w:rsidRDefault="002972AB" w:rsidP="002972AB">
      <w:pPr>
        <w:widowControl w:val="0"/>
        <w:suppressLineNumbers/>
        <w:suppressAutoHyphens/>
        <w:spacing w:after="0" w:line="240" w:lineRule="auto"/>
        <w:jc w:val="center"/>
        <w:outlineLvl w:val="0"/>
        <w:rPr>
          <w:rFonts w:ascii="Times New Roman" w:eastAsia="Times New Roman" w:hAnsi="Times New Roman" w:cs="Times New Roman"/>
          <w:b/>
          <w:bCs/>
          <w:kern w:val="36"/>
          <w:sz w:val="24"/>
          <w:szCs w:val="24"/>
          <w:lang w:eastAsia="ru-RU"/>
        </w:rPr>
      </w:pPr>
    </w:p>
    <w:p w:rsidR="002972AB" w:rsidRPr="002972AB" w:rsidRDefault="002972AB" w:rsidP="002972AB">
      <w:pPr>
        <w:spacing w:after="0" w:line="240" w:lineRule="auto"/>
        <w:jc w:val="right"/>
        <w:rPr>
          <w:rFonts w:ascii="Times New Roman" w:hAnsi="Times New Roman" w:cs="Times New Roman"/>
          <w:sz w:val="28"/>
          <w:szCs w:val="28"/>
        </w:rPr>
      </w:pPr>
      <w:r w:rsidRPr="002972AB">
        <w:rPr>
          <w:rFonts w:ascii="Times New Roman" w:hAnsi="Times New Roman" w:cs="Times New Roman"/>
          <w:sz w:val="28"/>
          <w:szCs w:val="28"/>
        </w:rPr>
        <w:t xml:space="preserve">Приложение к решению сессии 22 </w:t>
      </w:r>
    </w:p>
    <w:p w:rsidR="002972AB" w:rsidRPr="002972AB" w:rsidRDefault="002972AB" w:rsidP="002972AB">
      <w:pPr>
        <w:spacing w:after="0" w:line="240" w:lineRule="auto"/>
        <w:jc w:val="right"/>
        <w:rPr>
          <w:rFonts w:ascii="Times New Roman" w:hAnsi="Times New Roman" w:cs="Times New Roman"/>
          <w:sz w:val="28"/>
          <w:szCs w:val="28"/>
        </w:rPr>
      </w:pPr>
      <w:r w:rsidRPr="002972AB">
        <w:rPr>
          <w:rFonts w:ascii="Times New Roman" w:hAnsi="Times New Roman" w:cs="Times New Roman"/>
          <w:sz w:val="28"/>
          <w:szCs w:val="28"/>
        </w:rPr>
        <w:t>Совета депутатов</w:t>
      </w:r>
    </w:p>
    <w:p w:rsidR="002972AB" w:rsidRPr="002972AB" w:rsidRDefault="002972AB" w:rsidP="002972AB">
      <w:pPr>
        <w:spacing w:after="0" w:line="240" w:lineRule="auto"/>
        <w:jc w:val="right"/>
        <w:rPr>
          <w:rFonts w:ascii="Times New Roman" w:hAnsi="Times New Roman" w:cs="Times New Roman"/>
          <w:sz w:val="28"/>
          <w:szCs w:val="28"/>
        </w:rPr>
      </w:pPr>
      <w:r w:rsidRPr="002972AB">
        <w:rPr>
          <w:rFonts w:ascii="Times New Roman" w:hAnsi="Times New Roman" w:cs="Times New Roman"/>
          <w:sz w:val="28"/>
          <w:szCs w:val="28"/>
        </w:rPr>
        <w:t>Новомихайловского сельсовета</w:t>
      </w:r>
    </w:p>
    <w:p w:rsidR="002972AB" w:rsidRPr="002972AB" w:rsidRDefault="002972AB" w:rsidP="002972AB">
      <w:pPr>
        <w:spacing w:after="0" w:line="240" w:lineRule="auto"/>
        <w:jc w:val="right"/>
        <w:rPr>
          <w:rFonts w:ascii="Times New Roman" w:hAnsi="Times New Roman" w:cs="Times New Roman"/>
          <w:sz w:val="28"/>
          <w:szCs w:val="28"/>
        </w:rPr>
      </w:pPr>
      <w:r w:rsidRPr="002972AB">
        <w:rPr>
          <w:rFonts w:ascii="Times New Roman" w:hAnsi="Times New Roman" w:cs="Times New Roman"/>
          <w:sz w:val="28"/>
          <w:szCs w:val="28"/>
        </w:rPr>
        <w:t>от 24 августа 2017 г. № 7</w:t>
      </w:r>
    </w:p>
    <w:p w:rsidR="002972AB" w:rsidRPr="002972AB" w:rsidRDefault="002972AB" w:rsidP="002972AB">
      <w:pPr>
        <w:spacing w:after="0" w:line="240" w:lineRule="auto"/>
        <w:jc w:val="right"/>
        <w:rPr>
          <w:rFonts w:ascii="Times New Roman" w:eastAsia="Times New Roman" w:hAnsi="Times New Roman" w:cs="Times New Roman"/>
          <w:b/>
          <w:bCs/>
          <w:kern w:val="36"/>
          <w:sz w:val="24"/>
          <w:szCs w:val="24"/>
          <w:lang w:eastAsia="ru-RU"/>
        </w:rPr>
      </w:pPr>
    </w:p>
    <w:p w:rsidR="002972AB" w:rsidRPr="002972AB" w:rsidRDefault="002972AB" w:rsidP="002972AB">
      <w:pPr>
        <w:widowControl w:val="0"/>
        <w:suppressLineNumbers/>
        <w:suppressAutoHyphens/>
        <w:spacing w:after="0" w:line="240" w:lineRule="auto"/>
        <w:jc w:val="center"/>
        <w:outlineLvl w:val="0"/>
        <w:rPr>
          <w:rFonts w:ascii="Times New Roman" w:eastAsia="Times New Roman" w:hAnsi="Times New Roman" w:cs="Times New Roman"/>
          <w:b/>
          <w:bCs/>
          <w:kern w:val="36"/>
          <w:sz w:val="24"/>
          <w:szCs w:val="24"/>
          <w:lang w:eastAsia="ru-RU"/>
        </w:rPr>
      </w:pPr>
      <w:r w:rsidRPr="002972AB">
        <w:rPr>
          <w:rFonts w:ascii="Times New Roman" w:eastAsia="Times New Roman" w:hAnsi="Times New Roman" w:cs="Times New Roman"/>
          <w:b/>
          <w:bCs/>
          <w:kern w:val="36"/>
          <w:sz w:val="24"/>
          <w:szCs w:val="24"/>
          <w:lang w:eastAsia="ru-RU"/>
        </w:rPr>
        <w:t>Правила по благоустройству</w:t>
      </w:r>
    </w:p>
    <w:p w:rsidR="002972AB" w:rsidRPr="002972AB" w:rsidRDefault="002972AB" w:rsidP="002972AB">
      <w:pPr>
        <w:widowControl w:val="0"/>
        <w:suppressLineNumbers/>
        <w:suppressAutoHyphens/>
        <w:spacing w:after="0" w:line="240" w:lineRule="auto"/>
        <w:jc w:val="center"/>
        <w:outlineLvl w:val="0"/>
        <w:rPr>
          <w:rFonts w:ascii="Times New Roman" w:eastAsia="Times New Roman" w:hAnsi="Times New Roman" w:cs="Times New Roman"/>
          <w:b/>
          <w:bCs/>
          <w:kern w:val="36"/>
          <w:sz w:val="24"/>
          <w:szCs w:val="24"/>
          <w:lang w:eastAsia="ru-RU"/>
        </w:rPr>
      </w:pPr>
      <w:r w:rsidRPr="002972AB">
        <w:rPr>
          <w:rFonts w:ascii="Times New Roman" w:eastAsia="Times New Roman" w:hAnsi="Times New Roman" w:cs="Times New Roman"/>
          <w:b/>
          <w:bCs/>
          <w:kern w:val="36"/>
          <w:sz w:val="24"/>
          <w:szCs w:val="24"/>
          <w:lang w:eastAsia="ru-RU"/>
        </w:rPr>
        <w:t xml:space="preserve">территории Новомихайловского сельсовета </w:t>
      </w:r>
      <w:proofErr w:type="spellStart"/>
      <w:r w:rsidRPr="002972AB">
        <w:rPr>
          <w:rFonts w:ascii="Times New Roman" w:eastAsia="Times New Roman" w:hAnsi="Times New Roman" w:cs="Times New Roman"/>
          <w:b/>
          <w:bCs/>
          <w:kern w:val="36"/>
          <w:sz w:val="24"/>
          <w:szCs w:val="24"/>
          <w:lang w:eastAsia="ru-RU"/>
        </w:rPr>
        <w:t>Коченёвского</w:t>
      </w:r>
      <w:proofErr w:type="spellEnd"/>
      <w:r w:rsidRPr="002972AB">
        <w:rPr>
          <w:rFonts w:ascii="Times New Roman" w:eastAsia="Times New Roman" w:hAnsi="Times New Roman" w:cs="Times New Roman"/>
          <w:b/>
          <w:bCs/>
          <w:kern w:val="36"/>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1.1.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(далее  –  Новомихайловский сельсовет). Правила благоустройства территории обязательны для всех физических и юридических лиц, независимо от их организационно-правовых форм.</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1.2.   Правила устанавливают обязанность юридических лиц, неза</w:t>
      </w:r>
      <w:r w:rsidRPr="002972AB">
        <w:rPr>
          <w:rFonts w:ascii="Times New Roman" w:eastAsia="Times New Roman" w:hAnsi="Times New Roman" w:cs="Times New Roman"/>
          <w:sz w:val="24"/>
          <w:szCs w:val="24"/>
          <w:lang w:eastAsia="ru-RU"/>
        </w:rP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территорий предприятий, учреждений и организаций всех форм собственности;</w:t>
      </w:r>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2972AB">
        <w:rPr>
          <w:rFonts w:ascii="Times New Roman" w:eastAsia="Times New Roman" w:hAnsi="Times New Roman" w:cs="Times New Roman"/>
          <w:sz w:val="24"/>
          <w:szCs w:val="24"/>
          <w:lang w:eastAsia="ru-RU"/>
        </w:rPr>
        <w:t>жилых, административных, социальных, промышленных,  сельскохозяйственных и торговых зданий, спортивных комплек</w:t>
      </w:r>
      <w:r w:rsidRPr="002972AB">
        <w:rPr>
          <w:rFonts w:ascii="Times New Roman" w:eastAsia="Times New Roman" w:hAnsi="Times New Roman" w:cs="Times New Roman"/>
          <w:sz w:val="24"/>
          <w:szCs w:val="24"/>
          <w:lang w:eastAsia="ru-RU"/>
        </w:rPr>
        <w:softHyphen/>
        <w:t>сов, скверов, садов, парков, бульваров, набережных;</w:t>
      </w:r>
      <w:proofErr w:type="gramEnd"/>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2972AB">
        <w:rPr>
          <w:rFonts w:ascii="Times New Roman" w:eastAsia="Times New Roman" w:hAnsi="Times New Roman" w:cs="Times New Roman"/>
          <w:sz w:val="24"/>
          <w:szCs w:val="24"/>
          <w:lang w:eastAsia="ru-RU"/>
        </w:rPr>
        <w:t>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w:t>
      </w:r>
      <w:proofErr w:type="gramEnd"/>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2972AB" w:rsidRPr="002972AB" w:rsidRDefault="002972AB" w:rsidP="002972AB">
      <w:pPr>
        <w:widowControl w:val="0"/>
        <w:numPr>
          <w:ilvl w:val="0"/>
          <w:numId w:val="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путепроводов, водоотводных сооружений, прочих инженерно-технических и санитарных сооружений и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1.4.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1.5. В настоящих Правилах применяются следующие термины с соответствующими определениями: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sz w:val="24"/>
          <w:szCs w:val="24"/>
          <w:lang w:eastAsia="ru-RU"/>
        </w:rPr>
        <w:t>Благоустройство территории</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комплекс предусмотренных правилами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sz w:val="24"/>
          <w:szCs w:val="24"/>
          <w:lang w:eastAsia="ru-RU"/>
        </w:rPr>
        <w:lastRenderedPageBreak/>
        <w:t>Элементы благоустройства территории</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sz w:val="24"/>
          <w:szCs w:val="24"/>
          <w:lang w:eastAsia="ru-RU"/>
        </w:rPr>
        <w:t>Нормируемый комплекс элементов благоустройства</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необходимое минимальное сочетание элементов благоустройства для создания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roofErr w:type="gramStart"/>
      <w:r w:rsidRPr="002972AB">
        <w:rPr>
          <w:rFonts w:ascii="Times New Roman" w:eastAsia="Times New Roman" w:hAnsi="Times New Roman" w:cs="Times New Roman"/>
          <w:b/>
          <w:bCs/>
          <w:i/>
          <w:sz w:val="24"/>
          <w:szCs w:val="24"/>
          <w:lang w:eastAsia="ru-RU"/>
        </w:rPr>
        <w:t>Объекты благоустройства территории</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территория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которой осуществляется деятельность по благоустройству: площадки,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населенные пункты, другие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sz w:val="24"/>
          <w:szCs w:val="24"/>
          <w:lang w:eastAsia="ru-RU"/>
        </w:rPr>
        <w:t>Объекты нормирования благоустройства территории</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территория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для которой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972AB">
        <w:rPr>
          <w:rFonts w:ascii="Times New Roman" w:eastAsia="Times New Roman" w:hAnsi="Times New Roman" w:cs="Times New Roman"/>
          <w:sz w:val="24"/>
          <w:szCs w:val="24"/>
          <w:lang w:eastAsia="ru-RU"/>
        </w:rPr>
        <w:t xml:space="preserve">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 – защитные зоны производственной застройки, объекты рекреации, улично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дорожная сеть населенного пункта, технические (охранно-эксплуатационные) зоны инженерных коммуникаций. </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sz w:val="24"/>
          <w:szCs w:val="24"/>
          <w:lang w:eastAsia="ru-RU"/>
        </w:rPr>
        <w:t>Уборка территорий</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эпидемиологического благополучия населения и охрану окружающей среды.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color w:val="000000"/>
          <w:sz w:val="24"/>
          <w:szCs w:val="24"/>
          <w:lang w:eastAsia="ru-RU"/>
        </w:rPr>
        <w:t>РАЗДЕЛ 2. ЭЛЕМЕНТЫ БЛАГОУСТРОЙСТВА ТЕРРИТОРИИ</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2.1. Элементы инженерной подготовки и защиты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 Элементы инженерной подготовки и защиты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производится в составе мероприятий по организации рельефа и стока поверхностных вод.</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 Задачи организации рельефа при проектировании благоустройства необходимо определять в зависимости от функционального назначения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 При организации рельефа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2.1.4. При террасировании рельефа проектировать подпорные стенки и откосы. Максимально допустимые величины углов откосов устанавливать в зависимости от видов грунтов.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2.1.5. Проводить укрепление откосов. Выбор материала и технологии укрепления зависят </w:t>
      </w:r>
      <w:r w:rsidRPr="002972AB">
        <w:rPr>
          <w:rFonts w:ascii="Times New Roman" w:eastAsia="Times New Roman" w:hAnsi="Times New Roman" w:cs="Times New Roman"/>
          <w:sz w:val="24"/>
          <w:szCs w:val="24"/>
          <w:lang w:eastAsia="ru-RU"/>
        </w:rPr>
        <w:lastRenderedPageBreak/>
        <w:t>от местоположения откоса в населенном пункте, предполагаемого уровня механических нагрузок на склон, крутизны склона и формируемой среды.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2972AB">
        <w:rPr>
          <w:rFonts w:ascii="Times New Roman" w:eastAsia="Times New Roman" w:hAnsi="Times New Roman" w:cs="Times New Roman"/>
          <w:sz w:val="24"/>
          <w:szCs w:val="24"/>
          <w:lang w:eastAsia="ru-RU"/>
        </w:rPr>
        <w:t>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2.1.7.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2972AB">
        <w:rPr>
          <w:rFonts w:ascii="Times New Roman" w:eastAsia="Times New Roman" w:hAnsi="Times New Roman" w:cs="Times New Roman"/>
          <w:sz w:val="24"/>
          <w:szCs w:val="24"/>
          <w:lang w:eastAsia="ru-RU"/>
        </w:rPr>
        <w:t>Р</w:t>
      </w:r>
      <w:proofErr w:type="gramEnd"/>
      <w:r w:rsidRPr="002972AB">
        <w:rPr>
          <w:rFonts w:ascii="Times New Roman" w:eastAsia="Times New Roman" w:hAnsi="Times New Roman" w:cs="Times New Roman"/>
          <w:sz w:val="24"/>
          <w:szCs w:val="24"/>
          <w:lang w:eastAsia="ru-RU"/>
        </w:rPr>
        <w:t xml:space="preserve"> 52289, ГОСТ 26804. Также предусматривать ограждения пешеходных дорожек, размещаемых вдоль этих сооружений, при высоте подпорной стенки более 1,0 м, а откоса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более 2 м. Высоту ограждений устанавливать не менее 0,9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2.1.8. Искусственные элементы рельефа (подпорные стенки, земляные насыпи, выемки), располагаемые вдоль магистральных улиц, использовать в качестве </w:t>
      </w:r>
      <w:proofErr w:type="spellStart"/>
      <w:r w:rsidRPr="002972AB">
        <w:rPr>
          <w:rFonts w:ascii="Times New Roman" w:eastAsia="Times New Roman" w:hAnsi="Times New Roman" w:cs="Times New Roman"/>
          <w:sz w:val="24"/>
          <w:szCs w:val="24"/>
          <w:lang w:eastAsia="ru-RU"/>
        </w:rPr>
        <w:t>шумозащитных</w:t>
      </w:r>
      <w:proofErr w:type="spellEnd"/>
      <w:r w:rsidRPr="002972AB">
        <w:rPr>
          <w:rFonts w:ascii="Times New Roman" w:eastAsia="Times New Roman" w:hAnsi="Times New Roman" w:cs="Times New Roman"/>
          <w:sz w:val="24"/>
          <w:szCs w:val="24"/>
          <w:lang w:eastAsia="ru-RU"/>
        </w:rPr>
        <w:t xml:space="preserve"> экранов.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972AB">
        <w:rPr>
          <w:rFonts w:ascii="Times New Roman" w:eastAsia="Times New Roman" w:hAnsi="Times New Roman" w:cs="Times New Roman"/>
          <w:sz w:val="24"/>
          <w:szCs w:val="24"/>
          <w:lang w:eastAsia="ru-RU"/>
        </w:rPr>
        <w:t>дождеприемных</w:t>
      </w:r>
      <w:proofErr w:type="spellEnd"/>
      <w:r w:rsidRPr="002972AB">
        <w:rPr>
          <w:rFonts w:ascii="Times New Roman" w:eastAsia="Times New Roman" w:hAnsi="Times New Roman" w:cs="Times New Roman"/>
          <w:sz w:val="24"/>
          <w:szCs w:val="24"/>
          <w:lang w:eastAsia="ru-RU"/>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2.1.10. Минимальные и максимальные уклоны назначать с учетом </w:t>
      </w:r>
      <w:proofErr w:type="spellStart"/>
      <w:r w:rsidRPr="002972AB">
        <w:rPr>
          <w:rFonts w:ascii="Times New Roman" w:eastAsia="Times New Roman" w:hAnsi="Times New Roman" w:cs="Times New Roman"/>
          <w:sz w:val="24"/>
          <w:szCs w:val="24"/>
          <w:lang w:eastAsia="ru-RU"/>
        </w:rPr>
        <w:t>неразмывающих</w:t>
      </w:r>
      <w:proofErr w:type="spellEnd"/>
      <w:r w:rsidRPr="002972AB">
        <w:rPr>
          <w:rFonts w:ascii="Times New Roman" w:eastAsia="Times New Roman" w:hAnsi="Times New Roman" w:cs="Times New Roman"/>
          <w:sz w:val="24"/>
          <w:szCs w:val="24"/>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2.2. Озеленение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2.2.1. Озеленение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элемент благоустройства и ландшафтной организации территории, обеспечивающий формирование среды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с активным использованием растительных компонентов, а также поддержание ранее созданной или изначально существующей природной среды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2.2.2. </w:t>
      </w:r>
      <w:proofErr w:type="gramStart"/>
      <w:r w:rsidRPr="002972AB">
        <w:rPr>
          <w:rFonts w:ascii="Times New Roman" w:eastAsia="Times New Roman" w:hAnsi="Times New Roman" w:cs="Times New Roman"/>
          <w:sz w:val="24"/>
          <w:szCs w:val="24"/>
          <w:lang w:eastAsia="ru-RU"/>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2972AB">
        <w:rPr>
          <w:rFonts w:ascii="Times New Roman" w:eastAsia="Times New Roman" w:hAnsi="Times New Roman" w:cs="Times New Roman"/>
          <w:sz w:val="24"/>
          <w:szCs w:val="24"/>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2.2.3.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могут использоваться два вида озеленения: стационарное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посадка растений в грунт и мобильное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2.2.4. При озеленении учитывать: минимальные расстояния посадок деревьев и кустарников до инженерных сетей, зданий и сооружений, размеры </w:t>
      </w:r>
      <w:proofErr w:type="spellStart"/>
      <w:r w:rsidRPr="002972AB">
        <w:rPr>
          <w:rFonts w:ascii="Times New Roman" w:eastAsia="Times New Roman" w:hAnsi="Times New Roman" w:cs="Times New Roman"/>
          <w:sz w:val="24"/>
          <w:szCs w:val="24"/>
          <w:lang w:eastAsia="ru-RU"/>
        </w:rPr>
        <w:t>комов</w:t>
      </w:r>
      <w:proofErr w:type="spellEnd"/>
      <w:r w:rsidRPr="002972AB">
        <w:rPr>
          <w:rFonts w:ascii="Times New Roman" w:eastAsia="Times New Roman" w:hAnsi="Times New Roman" w:cs="Times New Roman"/>
          <w:sz w:val="24"/>
          <w:szCs w:val="24"/>
          <w:lang w:eastAsia="ru-RU"/>
        </w:rPr>
        <w:t xml:space="preserve">, ям и траншей для посадки насаждений.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2.2.5. При озеленении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общественных пространств и объектов рекреации предусматривать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2.2.6. </w:t>
      </w:r>
      <w:proofErr w:type="gramStart"/>
      <w:r w:rsidRPr="002972AB">
        <w:rPr>
          <w:rFonts w:ascii="Times New Roman" w:eastAsia="Times New Roman" w:hAnsi="Times New Roman" w:cs="Times New Roman"/>
          <w:sz w:val="24"/>
          <w:szCs w:val="24"/>
          <w:lang w:eastAsia="ru-RU"/>
        </w:rPr>
        <w:t xml:space="preserve">При посадке деревьев в зонах действия теплотрасс учитывать фактор прогревания </w:t>
      </w:r>
      <w:r w:rsidRPr="002972AB">
        <w:rPr>
          <w:rFonts w:ascii="Times New Roman" w:eastAsia="Times New Roman" w:hAnsi="Times New Roman" w:cs="Times New Roman"/>
          <w:sz w:val="24"/>
          <w:szCs w:val="24"/>
          <w:lang w:eastAsia="ru-RU"/>
        </w:rPr>
        <w:lastRenderedPageBreak/>
        <w:t xml:space="preserve">почвы в обе стороны от оси теплотрассы на расстояние: интенсивного прогревания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до 2 м, среднего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2-6 м, слабого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6-10 м. У теплотрасс не рекомендуется размещать: липу, клен, сирень, жимолость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ближе 2 м, тополь, боярышник, кизильник, дерен, лиственницу, березу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ближе 3-4 м.</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2.2.7. При воздействии неблагоприятных техногенных и климатических факторов на различные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2.2.8. Для защиты от ветра следует использовать зеленые насаждения ажурной конструкции с вертикальной сомкнутостью полога 60-70%.</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2.3. Виды покрытий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2.3.1. Покрытия поверхности обеспечивают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условия безопасного и комфортного передвижения, а также - формируют архитектурно-художественный облик среды. Для целей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следует использовать следующие виды покрытий:</w:t>
      </w:r>
    </w:p>
    <w:p w:rsidR="002972AB" w:rsidRPr="002972AB" w:rsidRDefault="002972AB" w:rsidP="002972AB">
      <w:pPr>
        <w:widowControl w:val="0"/>
        <w:numPr>
          <w:ilvl w:val="0"/>
          <w:numId w:val="4"/>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твердые (капитальные)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монолитные или сборные, выполняемые из асфальтобетона, </w:t>
      </w:r>
      <w:proofErr w:type="spellStart"/>
      <w:r w:rsidRPr="002972AB">
        <w:rPr>
          <w:rFonts w:ascii="Times New Roman" w:eastAsia="Times New Roman" w:hAnsi="Times New Roman" w:cs="Times New Roman"/>
          <w:sz w:val="24"/>
          <w:szCs w:val="24"/>
          <w:lang w:eastAsia="ru-RU"/>
        </w:rPr>
        <w:t>цементобетона</w:t>
      </w:r>
      <w:proofErr w:type="spellEnd"/>
      <w:r w:rsidRPr="002972AB">
        <w:rPr>
          <w:rFonts w:ascii="Times New Roman" w:eastAsia="Times New Roman" w:hAnsi="Times New Roman" w:cs="Times New Roman"/>
          <w:sz w:val="24"/>
          <w:szCs w:val="24"/>
          <w:lang w:eastAsia="ru-RU"/>
        </w:rPr>
        <w:t>, природного камня и т.п. материалов;</w:t>
      </w:r>
    </w:p>
    <w:p w:rsidR="002972AB" w:rsidRPr="002972AB" w:rsidRDefault="002972AB" w:rsidP="002972AB">
      <w:pPr>
        <w:widowControl w:val="0"/>
        <w:numPr>
          <w:ilvl w:val="0"/>
          <w:numId w:val="4"/>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мягкие (некапитальные)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972AB" w:rsidRPr="002972AB" w:rsidRDefault="002972AB" w:rsidP="002972AB">
      <w:pPr>
        <w:widowControl w:val="0"/>
        <w:numPr>
          <w:ilvl w:val="0"/>
          <w:numId w:val="4"/>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газонные, выполняемые по специальным технологиям подготовки и посадки травяного покрова;</w:t>
      </w:r>
    </w:p>
    <w:p w:rsidR="002972AB" w:rsidRPr="002972AB" w:rsidRDefault="002972AB" w:rsidP="002972AB">
      <w:pPr>
        <w:widowControl w:val="0"/>
        <w:numPr>
          <w:ilvl w:val="0"/>
          <w:numId w:val="4"/>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комбинированные, представляющие сочетания покрытий, указанных выше (например, плитка, утопленная в газон и т.п.).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2.3.2. Применяемый в проекте вид покрытия следует устанавливать </w:t>
      </w:r>
      <w:proofErr w:type="gramStart"/>
      <w:r w:rsidRPr="002972AB">
        <w:rPr>
          <w:rFonts w:ascii="Times New Roman" w:eastAsia="Times New Roman" w:hAnsi="Times New Roman" w:cs="Times New Roman"/>
          <w:sz w:val="24"/>
          <w:szCs w:val="24"/>
          <w:lang w:eastAsia="ru-RU"/>
        </w:rPr>
        <w:t>прочным</w:t>
      </w:r>
      <w:proofErr w:type="gramEnd"/>
      <w:r w:rsidRPr="002972AB">
        <w:rPr>
          <w:rFonts w:ascii="Times New Roman" w:eastAsia="Times New Roman" w:hAnsi="Times New Roman" w:cs="Times New Roman"/>
          <w:sz w:val="24"/>
          <w:szCs w:val="24"/>
          <w:lang w:eastAsia="ru-RU"/>
        </w:rPr>
        <w:t xml:space="preserve">, </w:t>
      </w:r>
      <w:proofErr w:type="spellStart"/>
      <w:r w:rsidRPr="002972AB">
        <w:rPr>
          <w:rFonts w:ascii="Times New Roman" w:eastAsia="Times New Roman" w:hAnsi="Times New Roman" w:cs="Times New Roman"/>
          <w:sz w:val="24"/>
          <w:szCs w:val="24"/>
          <w:lang w:eastAsia="ru-RU"/>
        </w:rPr>
        <w:t>ремонтопригодным</w:t>
      </w:r>
      <w:proofErr w:type="spellEnd"/>
      <w:r w:rsidRPr="002972AB">
        <w:rPr>
          <w:rFonts w:ascii="Times New Roman" w:eastAsia="Times New Roman" w:hAnsi="Times New Roman" w:cs="Times New Roman"/>
          <w:sz w:val="24"/>
          <w:szCs w:val="24"/>
          <w:lang w:eastAsia="ru-RU"/>
        </w:rPr>
        <w:t xml:space="preserve">, </w:t>
      </w:r>
      <w:proofErr w:type="spellStart"/>
      <w:r w:rsidRPr="002972AB">
        <w:rPr>
          <w:rFonts w:ascii="Times New Roman" w:eastAsia="Times New Roman" w:hAnsi="Times New Roman" w:cs="Times New Roman"/>
          <w:sz w:val="24"/>
          <w:szCs w:val="24"/>
          <w:lang w:eastAsia="ru-RU"/>
        </w:rPr>
        <w:t>экологичным</w:t>
      </w:r>
      <w:proofErr w:type="spellEnd"/>
      <w:r w:rsidRPr="002972AB">
        <w:rPr>
          <w:rFonts w:ascii="Times New Roman" w:eastAsia="Times New Roman" w:hAnsi="Times New Roman" w:cs="Times New Roman"/>
          <w:sz w:val="24"/>
          <w:szCs w:val="24"/>
          <w:lang w:eastAsia="ru-RU"/>
        </w:rPr>
        <w:t xml:space="preserve">, не допускающим скольжения. </w:t>
      </w:r>
      <w:proofErr w:type="gramStart"/>
      <w:r w:rsidRPr="002972AB">
        <w:rPr>
          <w:rFonts w:ascii="Times New Roman" w:eastAsia="Times New Roman" w:hAnsi="Times New Roman" w:cs="Times New Roman"/>
          <w:sz w:val="24"/>
          <w:szCs w:val="24"/>
          <w:lang w:eastAsia="ru-RU"/>
        </w:rPr>
        <w:t xml:space="preserve">Выбор видов покрытия принимаются в соответствии с их целевым назначением: твердых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 учетом их специфических свойств при благоустройстве отдельных видов территорий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(детских, спортивных площадок, площадок для выгула собак, прогулочных дорожек и т.п. объектов);</w:t>
      </w:r>
      <w:proofErr w:type="gramEnd"/>
      <w:r w:rsidRPr="002972AB">
        <w:rPr>
          <w:rFonts w:ascii="Times New Roman" w:eastAsia="Times New Roman" w:hAnsi="Times New Roman" w:cs="Times New Roman"/>
          <w:sz w:val="24"/>
          <w:szCs w:val="24"/>
          <w:lang w:eastAsia="ru-RU"/>
        </w:rPr>
        <w:t xml:space="preserve"> газонных и комбинированных, как наиболее </w:t>
      </w:r>
      <w:proofErr w:type="spellStart"/>
      <w:r w:rsidRPr="002972AB">
        <w:rPr>
          <w:rFonts w:ascii="Times New Roman" w:eastAsia="Times New Roman" w:hAnsi="Times New Roman" w:cs="Times New Roman"/>
          <w:sz w:val="24"/>
          <w:szCs w:val="24"/>
          <w:lang w:eastAsia="ru-RU"/>
        </w:rPr>
        <w:t>экологичных</w:t>
      </w:r>
      <w:proofErr w:type="spellEnd"/>
      <w:r w:rsidRPr="002972AB">
        <w:rPr>
          <w:rFonts w:ascii="Times New Roman" w:eastAsia="Times New Roman" w:hAnsi="Times New Roman" w:cs="Times New Roman"/>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2.3.3. </w:t>
      </w:r>
      <w:proofErr w:type="gramStart"/>
      <w:r w:rsidRPr="002972AB">
        <w:rPr>
          <w:rFonts w:ascii="Times New Roman" w:eastAsia="Times New Roman" w:hAnsi="Times New Roman" w:cs="Times New Roman"/>
          <w:sz w:val="24"/>
          <w:szCs w:val="24"/>
          <w:lang w:eastAsia="ru-RU"/>
        </w:rPr>
        <w:t xml:space="preserve">Твердые виды покрытия устанавливаются с шероховатой поверхностью с коэффициентом сцепления в сухом состоянии не менее 0,6, в мокром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0,4.</w:t>
      </w:r>
      <w:proofErr w:type="gramEnd"/>
      <w:r w:rsidRPr="002972AB">
        <w:rPr>
          <w:rFonts w:ascii="Times New Roman" w:eastAsia="Times New Roman" w:hAnsi="Times New Roman" w:cs="Times New Roman"/>
          <w:sz w:val="24"/>
          <w:szCs w:val="24"/>
          <w:lang w:eastAsia="ru-RU"/>
        </w:rPr>
        <w:t xml:space="preserve">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2.3.4. Предусматривать уклон поверхности твердых видов покрытия, обеспечивающий отвод поверхностных вод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на водоразделах при наличии системы дождевой канализации его назначать не менее 4+ при отсутствии системы дождевой канализации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5+. Максимальные уклоны назначаются в зависимости от условий движения транспорта и пешеходов.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2.4. Сопряжения поверхностей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2.4.1. К элементам сопряжения поверхностей относят различные виды бортовых камней, пандусы, ступени, лестницы.</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Бортовые камни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2.4.3. При сопряжении покрытия пешеходных коммуникаций с газоном устанавливать </w:t>
      </w:r>
      <w:r w:rsidRPr="002972AB">
        <w:rPr>
          <w:rFonts w:ascii="Times New Roman" w:eastAsia="Times New Roman" w:hAnsi="Times New Roman" w:cs="Times New Roman"/>
          <w:sz w:val="24"/>
          <w:szCs w:val="24"/>
          <w:lang w:eastAsia="ru-RU"/>
        </w:rPr>
        <w:lastRenderedPageBreak/>
        <w:t>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использовать естественные материалы (кирпич, дерево, валуны, керамический борт и т.п.) для оформления примыкания различных типов покрытия.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Ступени, лестницы, пандусы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2.4.4. При уклонах пешеходных коммуникаций более 60+ предусматривать устройство лестниц.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2.4.5. При проектировании открытых лестниц на перепадах рельефа высоту ступеней назначать не более 120 мм, ширину </w:t>
      </w:r>
      <w:r w:rsidRPr="002972AB">
        <w:rPr>
          <w:rFonts w:ascii="Times New Roman" w:eastAsia="Times New Roman" w:hAnsi="Times New Roman" w:cs="Times New Roman"/>
          <w:sz w:val="24"/>
          <w:szCs w:val="24"/>
          <w:lang w:eastAsia="ru-RU"/>
        </w:rPr>
        <w:sym w:font="Symbol" w:char="F02D"/>
      </w:r>
      <w:r w:rsidRPr="002972AB">
        <w:rPr>
          <w:rFonts w:ascii="Times New Roman" w:eastAsia="Times New Roman" w:hAnsi="Times New Roman" w:cs="Times New Roman"/>
          <w:sz w:val="24"/>
          <w:szCs w:val="24"/>
          <w:lang w:eastAsia="ru-RU"/>
        </w:rPr>
        <w:t xml:space="preserve"> не менее 400 мм и уклон 10-20+ в сторону вышележащей ступени.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2.4.6. Пандус выполнять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2.4.7. При повороте пандуса или его протяженности более 9 м, не реже, чем через каждые 9 м предусматривать горизонтальные площадки размером 1,5x1,5 м.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2.4.9. В зонах сопряжения земляных (в </w:t>
      </w:r>
      <w:proofErr w:type="spellStart"/>
      <w:r w:rsidRPr="002972AB">
        <w:rPr>
          <w:rFonts w:ascii="Times New Roman" w:eastAsia="Times New Roman" w:hAnsi="Times New Roman" w:cs="Times New Roman"/>
          <w:sz w:val="24"/>
          <w:szCs w:val="24"/>
          <w:lang w:eastAsia="ru-RU"/>
        </w:rPr>
        <w:t>т.ч</w:t>
      </w:r>
      <w:proofErr w:type="spellEnd"/>
      <w:r w:rsidRPr="002972AB">
        <w:rPr>
          <w:rFonts w:ascii="Times New Roman" w:eastAsia="Times New Roman" w:hAnsi="Times New Roman" w:cs="Times New Roman"/>
          <w:sz w:val="24"/>
          <w:szCs w:val="24"/>
          <w:lang w:eastAsia="ru-RU"/>
        </w:rPr>
        <w:t>. и с травяным покрытием) откосов с лестницами, пандусами, подпорными стенками, другими техническими инженерными сооружениям выполнять мероприятия согласно пункту 2.1.5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2.5. Ограждения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2.5.1. </w:t>
      </w:r>
      <w:proofErr w:type="gramStart"/>
      <w:r w:rsidRPr="002972AB">
        <w:rPr>
          <w:rFonts w:ascii="Times New Roman" w:eastAsia="Times New Roman" w:hAnsi="Times New Roman" w:cs="Times New Roman"/>
          <w:sz w:val="24"/>
          <w:szCs w:val="24"/>
          <w:lang w:eastAsia="ru-RU"/>
        </w:rPr>
        <w:t xml:space="preserve">В целях благоустройства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0,3-1,0 м, средние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1,1-1,7 м, высокие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2.5.2.1. Ограждения магистралей и транспортных сооружений поселения   проектировать согласно ГОСТ </w:t>
      </w:r>
      <w:proofErr w:type="gramStart"/>
      <w:r w:rsidRPr="002972AB">
        <w:rPr>
          <w:rFonts w:ascii="Times New Roman" w:eastAsia="Times New Roman" w:hAnsi="Times New Roman" w:cs="Times New Roman"/>
          <w:sz w:val="24"/>
          <w:szCs w:val="24"/>
          <w:lang w:eastAsia="ru-RU"/>
        </w:rPr>
        <w:t>Р</w:t>
      </w:r>
      <w:proofErr w:type="gramEnd"/>
      <w:r w:rsidRPr="002972AB">
        <w:rPr>
          <w:rFonts w:ascii="Times New Roman" w:eastAsia="Times New Roman" w:hAnsi="Times New Roman" w:cs="Times New Roman"/>
          <w:sz w:val="24"/>
          <w:szCs w:val="24"/>
          <w:lang w:eastAsia="ru-RU"/>
        </w:rPr>
        <w:t xml:space="preserve"> 52289, ГОСТ 26804, верхних бровок откосов и террас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согласно пункту 2.1.7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2.5.2.3. На территориях общественного, жилого, рекреационного назначения запретить проектирование глухих и железобетонных ограждений. Применять декоративные, металлические ограждения.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2.5.3.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2972AB">
        <w:rPr>
          <w:rFonts w:ascii="Times New Roman" w:eastAsia="Times New Roman" w:hAnsi="Times New Roman" w:cs="Times New Roman"/>
          <w:sz w:val="24"/>
          <w:szCs w:val="24"/>
          <w:lang w:eastAsia="ru-RU"/>
        </w:rPr>
        <w:t>вытаптывания</w:t>
      </w:r>
      <w:proofErr w:type="spellEnd"/>
      <w:r w:rsidRPr="002972AB">
        <w:rPr>
          <w:rFonts w:ascii="Times New Roman" w:eastAsia="Times New Roman" w:hAnsi="Times New Roman" w:cs="Times New Roman"/>
          <w:sz w:val="24"/>
          <w:szCs w:val="24"/>
          <w:lang w:eastAsia="ru-RU"/>
        </w:rPr>
        <w:t xml:space="preserve"> троп через газон. Ограждения размещать на территории газона с отступом от границы примыкания порядка 0,2</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0,3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2.6. Малые архитектурные формы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При проектировании и выборе малых архитектурных форм </w:t>
      </w:r>
      <w:r w:rsidRPr="002972AB">
        <w:rPr>
          <w:rFonts w:ascii="Times New Roman" w:eastAsia="Times New Roman" w:hAnsi="Times New Roman" w:cs="Times New Roman"/>
          <w:sz w:val="24"/>
          <w:szCs w:val="24"/>
          <w:lang w:eastAsia="ru-RU"/>
        </w:rPr>
        <w:lastRenderedPageBreak/>
        <w:t>пользоваться каталогами сертифицированных изделий.</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Устройства для оформления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 xml:space="preserve">2.6.2. Для оформления мобильного и вертикального озеленения применять следующие виды устройств: трельяжи, шпалеры, </w:t>
      </w:r>
      <w:proofErr w:type="spellStart"/>
      <w:r w:rsidRPr="002972AB">
        <w:rPr>
          <w:rFonts w:ascii="Times New Roman" w:eastAsia="Times New Roman" w:hAnsi="Times New Roman" w:cs="Times New Roman"/>
          <w:sz w:val="24"/>
          <w:szCs w:val="24"/>
          <w:lang w:eastAsia="ru-RU"/>
        </w:rPr>
        <w:t>перголы</w:t>
      </w:r>
      <w:proofErr w:type="spellEnd"/>
      <w:r w:rsidRPr="002972AB">
        <w:rPr>
          <w:rFonts w:ascii="Times New Roman" w:eastAsia="Times New Roman" w:hAnsi="Times New Roman" w:cs="Times New Roman"/>
          <w:sz w:val="24"/>
          <w:szCs w:val="24"/>
          <w:lang w:eastAsia="ru-RU"/>
        </w:rPr>
        <w:t xml:space="preserve">, цветочницы, вазоны. Трельяж и </w:t>
      </w:r>
      <w:proofErr w:type="gramStart"/>
      <w:r w:rsidRPr="002972AB">
        <w:rPr>
          <w:rFonts w:ascii="Times New Roman" w:eastAsia="Times New Roman" w:hAnsi="Times New Roman" w:cs="Times New Roman"/>
          <w:sz w:val="24"/>
          <w:szCs w:val="24"/>
          <w:lang w:eastAsia="ru-RU"/>
        </w:rPr>
        <w:t>шпалера</w:t>
      </w:r>
      <w:proofErr w:type="gramEnd"/>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2972AB">
        <w:rPr>
          <w:rFonts w:ascii="Times New Roman" w:eastAsia="Times New Roman" w:hAnsi="Times New Roman" w:cs="Times New Roman"/>
          <w:sz w:val="24"/>
          <w:szCs w:val="24"/>
          <w:lang w:eastAsia="ru-RU"/>
        </w:rPr>
        <w:t>Пергола</w:t>
      </w:r>
      <w:proofErr w:type="spellEnd"/>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небольшие емкости с растительным грунтом, в которые высаживаются цветочные растения.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Водные устройства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дренажную сеть и ливневую канализацию.</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2.6.2. Учитывать, что родники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2.6.3.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Мебель муниципального образования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2.6.4. К мебели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на площадках для настольных игр, летних кафе и др.</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2.6.4.1. Для установки скамей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принимать в пределах 420-480 мм. Поверхности скамьи для отдыха выполнять из дерева, с различными видами водоустойчивой обработки (предпочтительно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пропиткой).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2.6.4.2.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особо охраняемых природных территорий выполнять скамьи и столы из древесных пней-срубов, бревен и плах, не имеющих сколов и острых углов.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2.6.4.3.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Уличное коммунально-бытовое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2972AB">
        <w:rPr>
          <w:rFonts w:ascii="Times New Roman" w:eastAsia="Times New Roman" w:hAnsi="Times New Roman" w:cs="Times New Roman"/>
          <w:sz w:val="24"/>
          <w:szCs w:val="24"/>
          <w:lang w:eastAsia="ru-RU"/>
        </w:rPr>
        <w:t>экологичность</w:t>
      </w:r>
      <w:proofErr w:type="spellEnd"/>
      <w:r w:rsidRPr="002972AB">
        <w:rPr>
          <w:rFonts w:ascii="Times New Roman" w:eastAsia="Times New Roman" w:hAnsi="Times New Roman" w:cs="Times New Roman"/>
          <w:sz w:val="24"/>
          <w:szCs w:val="24"/>
          <w:lang w:eastAsia="ru-RU"/>
        </w:rPr>
        <w:t>, безопасность (отсутствие острых углов), удобство в пользовании, легкость очистки, привлекательный внешний вид.</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 xml:space="preserve">2.6.5.1. Для сбора бытового мусора на улицах, объектах рекреации применять малогабаритные (малые) контейнеры (менее 0,5 </w:t>
      </w:r>
      <w:proofErr w:type="spellStart"/>
      <w:r w:rsidRPr="002972AB">
        <w:rPr>
          <w:rFonts w:ascii="Times New Roman" w:eastAsia="Times New Roman" w:hAnsi="Times New Roman" w:cs="Times New Roman"/>
          <w:sz w:val="24"/>
          <w:szCs w:val="24"/>
          <w:lang w:eastAsia="ru-RU"/>
        </w:rPr>
        <w:t>куб</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и (или) урны, устанавливая их у входов: в объекты торговли и общественного питания, другие учреждения общественного </w:t>
      </w:r>
      <w:r w:rsidRPr="002972AB">
        <w:rPr>
          <w:rFonts w:ascii="Times New Roman" w:eastAsia="Times New Roman" w:hAnsi="Times New Roman" w:cs="Times New Roman"/>
          <w:sz w:val="24"/>
          <w:szCs w:val="24"/>
          <w:lang w:eastAsia="ru-RU"/>
        </w:rPr>
        <w:lastRenderedPageBreak/>
        <w:t xml:space="preserve">назначения, жилые дома. </w:t>
      </w:r>
      <w:proofErr w:type="gramStart"/>
      <w:r w:rsidRPr="002972AB">
        <w:rPr>
          <w:rFonts w:ascii="Times New Roman" w:eastAsia="Times New Roman" w:hAnsi="Times New Roman" w:cs="Times New Roman"/>
          <w:sz w:val="24"/>
          <w:szCs w:val="24"/>
          <w:lang w:eastAsia="ru-RU"/>
        </w:rPr>
        <w:t xml:space="preserve">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более 100 м, других территорий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более 200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2972AB">
        <w:rPr>
          <w:rFonts w:ascii="Times New Roman" w:eastAsia="Times New Roman" w:hAnsi="Times New Roman" w:cs="Times New Roman"/>
          <w:sz w:val="24"/>
          <w:szCs w:val="24"/>
          <w:lang w:eastAsia="ru-RU"/>
        </w:rPr>
        <w:t xml:space="preserve"> Кроме того,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Уличное техническое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шкафы телефонной связи и т.п.).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2.6.6.1. Установка уличного технического оборудования должна обеспечивать удобный подход к оборудованию и соответствовать разделу 3 СНиП 35-01.</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2.6.6.2.Места размещения таксофонов проектировать в максимальном приближении от мест присоединения закладных устройств канала (трубы) телефонной канализации. Кроме этого, почтовый ящик и таксофон устанавливать на такой высоте, чтобы уровень щели </w:t>
      </w:r>
      <w:proofErr w:type="spellStart"/>
      <w:r w:rsidRPr="002972AB">
        <w:rPr>
          <w:rFonts w:ascii="Times New Roman" w:eastAsia="Times New Roman" w:hAnsi="Times New Roman" w:cs="Times New Roman"/>
          <w:sz w:val="24"/>
          <w:szCs w:val="24"/>
          <w:lang w:eastAsia="ru-RU"/>
        </w:rPr>
        <w:t>монетоприемника</w:t>
      </w:r>
      <w:proofErr w:type="spellEnd"/>
      <w:r w:rsidRPr="002972AB">
        <w:rPr>
          <w:rFonts w:ascii="Times New Roman" w:eastAsia="Times New Roman" w:hAnsi="Times New Roman" w:cs="Times New Roman"/>
          <w:sz w:val="24"/>
          <w:szCs w:val="24"/>
          <w:lang w:eastAsia="ru-RU"/>
        </w:rPr>
        <w:t xml:space="preserve"> от покрытия составлял 1,3 м; уровень приемного отверстия почтового ящика от уровня покрытия на высоте 1,3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2.6.7.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крышки люков смотровых колодцев, расположенных на территории пешеходных коммуникаций (в </w:t>
      </w:r>
      <w:proofErr w:type="spellStart"/>
      <w:r w:rsidRPr="002972AB">
        <w:rPr>
          <w:rFonts w:ascii="Times New Roman" w:eastAsia="Times New Roman" w:hAnsi="Times New Roman" w:cs="Times New Roman"/>
          <w:sz w:val="24"/>
          <w:szCs w:val="24"/>
          <w:lang w:eastAsia="ru-RU"/>
        </w:rPr>
        <w:t>т.ч</w:t>
      </w:r>
      <w:proofErr w:type="spellEnd"/>
      <w:r w:rsidRPr="002972AB">
        <w:rPr>
          <w:rFonts w:ascii="Times New Roman" w:eastAsia="Times New Roman" w:hAnsi="Times New Roman" w:cs="Times New Roman"/>
          <w:sz w:val="24"/>
          <w:szCs w:val="24"/>
          <w:lang w:eastAsia="ru-RU"/>
        </w:rPr>
        <w:t xml:space="preserve">. уличных переходов),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более 15 мм.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2.7. Игровое и спортивное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2.7.1. Игровое и спортивное оборудование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представлено игровыми, физкультурно-оздоровительными устройствами, сооружениями и (или) их комплексами.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Игровое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Применять модульное оборудование, обеспечивающее вариантность сочетаний элементов.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2.7.3. Предусматривать следующие требования к материалу игрового оборудования и условиям его обработки: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деревянное </w:t>
      </w:r>
      <w:proofErr w:type="gramStart"/>
      <w:r w:rsidRPr="002972AB">
        <w:rPr>
          <w:rFonts w:ascii="Times New Roman" w:eastAsia="Times New Roman" w:hAnsi="Times New Roman" w:cs="Times New Roman"/>
          <w:sz w:val="24"/>
          <w:szCs w:val="24"/>
          <w:lang w:eastAsia="ru-RU"/>
        </w:rPr>
        <w:t>оборудование</w:t>
      </w:r>
      <w:proofErr w:type="gramEnd"/>
      <w:r w:rsidRPr="002972AB">
        <w:rPr>
          <w:rFonts w:ascii="Times New Roman" w:eastAsia="Times New Roman" w:hAnsi="Times New Roman" w:cs="Times New Roman"/>
          <w:sz w:val="24"/>
          <w:szCs w:val="24"/>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2972AB">
        <w:rPr>
          <w:rFonts w:ascii="Times New Roman" w:eastAsia="Times New Roman" w:hAnsi="Times New Roman" w:cs="Times New Roman"/>
          <w:sz w:val="24"/>
          <w:szCs w:val="24"/>
          <w:lang w:eastAsia="ru-RU"/>
        </w:rPr>
        <w:t>металлопластик</w:t>
      </w:r>
      <w:proofErr w:type="spellEnd"/>
      <w:r w:rsidRPr="002972AB">
        <w:rPr>
          <w:rFonts w:ascii="Times New Roman" w:eastAsia="Times New Roman" w:hAnsi="Times New Roman" w:cs="Times New Roman"/>
          <w:sz w:val="24"/>
          <w:szCs w:val="24"/>
          <w:lang w:eastAsia="ru-RU"/>
        </w:rPr>
        <w:t xml:space="preserve"> (не травмирует, не ржавеет, морозоустойчив);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2.7.4. </w:t>
      </w:r>
      <w:proofErr w:type="gramStart"/>
      <w:r w:rsidRPr="002972AB">
        <w:rPr>
          <w:rFonts w:ascii="Times New Roman" w:eastAsia="Times New Roman" w:hAnsi="Times New Roman" w:cs="Times New Roman"/>
          <w:sz w:val="24"/>
          <w:szCs w:val="24"/>
          <w:lang w:eastAsia="ru-RU"/>
        </w:rPr>
        <w:t xml:space="preserve">В конструкциях игрового оборудования исключать острые углы, </w:t>
      </w:r>
      <w:proofErr w:type="spellStart"/>
      <w:r w:rsidRPr="002972AB">
        <w:rPr>
          <w:rFonts w:ascii="Times New Roman" w:eastAsia="Times New Roman" w:hAnsi="Times New Roman" w:cs="Times New Roman"/>
          <w:sz w:val="24"/>
          <w:szCs w:val="24"/>
          <w:lang w:eastAsia="ru-RU"/>
        </w:rPr>
        <w:t>застревание</w:t>
      </w:r>
      <w:proofErr w:type="spellEnd"/>
      <w:r w:rsidRPr="002972AB">
        <w:rPr>
          <w:rFonts w:ascii="Times New Roman" w:eastAsia="Times New Roman" w:hAnsi="Times New Roman" w:cs="Times New Roman"/>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w:t>
      </w:r>
      <w:r w:rsidRPr="002972AB">
        <w:rPr>
          <w:rFonts w:ascii="Times New Roman" w:eastAsia="Times New Roman" w:hAnsi="Times New Roman" w:cs="Times New Roman"/>
          <w:sz w:val="24"/>
          <w:szCs w:val="24"/>
          <w:lang w:eastAsia="ru-RU"/>
        </w:rPr>
        <w:lastRenderedPageBreak/>
        <w:t>отверстий (не менее двух) диаметром не менее 500 мм.</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2.7.5. При размещении игрового оборудования на детских игровых площадках необходимо соблюдать минимальные расстояния безопасности.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Спортивное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2.8. Освещение и осветительное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2.8.1. В различных градостроительных условиях следует предусматривать функциональное, архитектурное и информационное освещение.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экономичность и </w:t>
      </w:r>
      <w:proofErr w:type="spellStart"/>
      <w:r w:rsidRPr="002972AB">
        <w:rPr>
          <w:rFonts w:ascii="Times New Roman" w:eastAsia="Times New Roman" w:hAnsi="Times New Roman" w:cs="Times New Roman"/>
          <w:sz w:val="24"/>
          <w:szCs w:val="24"/>
          <w:lang w:eastAsia="ru-RU"/>
        </w:rPr>
        <w:t>энергоэффективность</w:t>
      </w:r>
      <w:proofErr w:type="spellEnd"/>
      <w:r w:rsidRPr="002972AB">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электроэнергии;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2972AB" w:rsidRPr="002972AB" w:rsidRDefault="002972AB" w:rsidP="002972AB">
      <w:pPr>
        <w:widowControl w:val="0"/>
        <w:numPr>
          <w:ilvl w:val="0"/>
          <w:numId w:val="18"/>
        </w:numPr>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удобство обслуживания и управления при разных режимах работы установок.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Функциональное освещение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2.8.3. Функциональное освещение (ФО) осуществляется стационарными установками освещения дорожных покрытий и простран</w:t>
      </w:r>
      <w:proofErr w:type="gramStart"/>
      <w:r w:rsidRPr="002972AB">
        <w:rPr>
          <w:rFonts w:ascii="Times New Roman" w:eastAsia="Times New Roman" w:hAnsi="Times New Roman" w:cs="Times New Roman"/>
          <w:sz w:val="24"/>
          <w:szCs w:val="24"/>
          <w:lang w:eastAsia="ru-RU"/>
        </w:rPr>
        <w:t>ств в тр</w:t>
      </w:r>
      <w:proofErr w:type="gramEnd"/>
      <w:r w:rsidRPr="002972AB">
        <w:rPr>
          <w:rFonts w:ascii="Times New Roman" w:eastAsia="Times New Roman" w:hAnsi="Times New Roman" w:cs="Times New Roman"/>
          <w:sz w:val="24"/>
          <w:szCs w:val="24"/>
          <w:lang w:eastAsia="ru-RU"/>
        </w:rPr>
        <w:t xml:space="preserve">анспортных и пешеходных зонах. Установки ФО, подразделяют </w:t>
      </w:r>
      <w:proofErr w:type="gramStart"/>
      <w:r w:rsidRPr="002972AB">
        <w:rPr>
          <w:rFonts w:ascii="Times New Roman" w:eastAsia="Times New Roman" w:hAnsi="Times New Roman" w:cs="Times New Roman"/>
          <w:sz w:val="24"/>
          <w:szCs w:val="24"/>
          <w:lang w:eastAsia="ru-RU"/>
        </w:rPr>
        <w:t>на</w:t>
      </w:r>
      <w:proofErr w:type="gramEnd"/>
      <w:r w:rsidRPr="002972AB">
        <w:rPr>
          <w:rFonts w:ascii="Times New Roman" w:eastAsia="Times New Roman" w:hAnsi="Times New Roman" w:cs="Times New Roman"/>
          <w:sz w:val="24"/>
          <w:szCs w:val="24"/>
          <w:lang w:eastAsia="ru-RU"/>
        </w:rPr>
        <w:t xml:space="preserve"> обычные, </w:t>
      </w:r>
      <w:proofErr w:type="spellStart"/>
      <w:r w:rsidRPr="002972AB">
        <w:rPr>
          <w:rFonts w:ascii="Times New Roman" w:eastAsia="Times New Roman" w:hAnsi="Times New Roman" w:cs="Times New Roman"/>
          <w:sz w:val="24"/>
          <w:szCs w:val="24"/>
          <w:lang w:eastAsia="ru-RU"/>
        </w:rPr>
        <w:t>высокомачтовые</w:t>
      </w:r>
      <w:proofErr w:type="spellEnd"/>
      <w:r w:rsidRPr="002972AB">
        <w:rPr>
          <w:rFonts w:ascii="Times New Roman" w:eastAsia="Times New Roman" w:hAnsi="Times New Roman" w:cs="Times New Roman"/>
          <w:sz w:val="24"/>
          <w:szCs w:val="24"/>
          <w:lang w:eastAsia="ru-RU"/>
        </w:rPr>
        <w:t>, парапетные, газонные и встроенные.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2.8.3.1. 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2.8.3.2. В </w:t>
      </w:r>
      <w:proofErr w:type="spellStart"/>
      <w:r w:rsidRPr="002972AB">
        <w:rPr>
          <w:rFonts w:ascii="Times New Roman" w:eastAsia="Times New Roman" w:hAnsi="Times New Roman" w:cs="Times New Roman"/>
          <w:sz w:val="24"/>
          <w:szCs w:val="24"/>
          <w:lang w:eastAsia="ru-RU"/>
        </w:rPr>
        <w:t>высокомачтовых</w:t>
      </w:r>
      <w:proofErr w:type="spellEnd"/>
      <w:r w:rsidRPr="002972AB">
        <w:rPr>
          <w:rFonts w:ascii="Times New Roman" w:eastAsia="Times New Roman" w:hAnsi="Times New Roman" w:cs="Times New Roman"/>
          <w:sz w:val="24"/>
          <w:szCs w:val="24"/>
          <w:lang w:eastAsia="ru-RU"/>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2.8.3.5. 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Световая информация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2972AB">
        <w:rPr>
          <w:rFonts w:ascii="Times New Roman" w:eastAsia="Times New Roman" w:hAnsi="Times New Roman" w:cs="Times New Roman"/>
          <w:sz w:val="24"/>
          <w:szCs w:val="24"/>
          <w:lang w:eastAsia="ru-RU"/>
        </w:rPr>
        <w:t>светокомпозиционных</w:t>
      </w:r>
      <w:proofErr w:type="spellEnd"/>
      <w:r w:rsidRPr="002972AB">
        <w:rPr>
          <w:rFonts w:ascii="Times New Roman" w:eastAsia="Times New Roman" w:hAnsi="Times New Roman" w:cs="Times New Roman"/>
          <w:sz w:val="24"/>
          <w:szCs w:val="24"/>
          <w:lang w:eastAsia="ru-RU"/>
        </w:rPr>
        <w:t xml:space="preserve"> задач. Необходимо учитывать размещение, габариты, </w:t>
      </w:r>
      <w:r w:rsidRPr="002972AB">
        <w:rPr>
          <w:rFonts w:ascii="Times New Roman" w:eastAsia="Times New Roman" w:hAnsi="Times New Roman" w:cs="Times New Roman"/>
          <w:sz w:val="24"/>
          <w:szCs w:val="24"/>
          <w:lang w:eastAsia="ru-RU"/>
        </w:rPr>
        <w:lastRenderedPageBreak/>
        <w:t>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Источники света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2.8.7. В стационарных установках ФО и АО следует применять </w:t>
      </w:r>
      <w:proofErr w:type="spellStart"/>
      <w:r w:rsidRPr="002972AB">
        <w:rPr>
          <w:rFonts w:ascii="Times New Roman" w:eastAsia="Times New Roman" w:hAnsi="Times New Roman" w:cs="Times New Roman"/>
          <w:sz w:val="24"/>
          <w:szCs w:val="24"/>
          <w:lang w:eastAsia="ru-RU"/>
        </w:rPr>
        <w:t>энергоэффективные</w:t>
      </w:r>
      <w:proofErr w:type="spellEnd"/>
      <w:r w:rsidRPr="002972AB">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2.8.9.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Освещение транспортных и пешеходных зон</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972AB">
        <w:rPr>
          <w:rFonts w:ascii="Times New Roman" w:eastAsia="Times New Roman" w:hAnsi="Times New Roman" w:cs="Times New Roman"/>
          <w:sz w:val="24"/>
          <w:szCs w:val="24"/>
          <w:lang w:eastAsia="ru-RU"/>
        </w:rPr>
        <w:t>светораспределением</w:t>
      </w:r>
      <w:proofErr w:type="spellEnd"/>
      <w:r w:rsidRPr="002972AB">
        <w:rPr>
          <w:rFonts w:ascii="Times New Roman" w:eastAsia="Times New Roman" w:hAnsi="Times New Roman" w:cs="Times New Roman"/>
          <w:sz w:val="24"/>
          <w:szCs w:val="24"/>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2.8.11. Для освещения проезжей части улиц и сопутствующих им тротуаров в зонах интенсивного пешеходного движения применять </w:t>
      </w:r>
      <w:proofErr w:type="spellStart"/>
      <w:r w:rsidRPr="002972AB">
        <w:rPr>
          <w:rFonts w:ascii="Times New Roman" w:eastAsia="Times New Roman" w:hAnsi="Times New Roman" w:cs="Times New Roman"/>
          <w:sz w:val="24"/>
          <w:szCs w:val="24"/>
          <w:lang w:eastAsia="ru-RU"/>
        </w:rPr>
        <w:t>двухконсольные</w:t>
      </w:r>
      <w:proofErr w:type="spellEnd"/>
      <w:r w:rsidRPr="002972AB">
        <w:rPr>
          <w:rFonts w:ascii="Times New Roman" w:eastAsia="Times New Roman" w:hAnsi="Times New Roman" w:cs="Times New Roman"/>
          <w:sz w:val="24"/>
          <w:szCs w:val="24"/>
          <w:lang w:eastAsia="ru-RU"/>
        </w:rPr>
        <w:t xml:space="preserve"> опоры со светильниками на разной высоте, снабженными </w:t>
      </w:r>
      <w:proofErr w:type="spellStart"/>
      <w:r w:rsidRPr="002972AB">
        <w:rPr>
          <w:rFonts w:ascii="Times New Roman" w:eastAsia="Times New Roman" w:hAnsi="Times New Roman" w:cs="Times New Roman"/>
          <w:sz w:val="24"/>
          <w:szCs w:val="24"/>
          <w:lang w:eastAsia="ru-RU"/>
        </w:rPr>
        <w:t>разноспектральными</w:t>
      </w:r>
      <w:proofErr w:type="spellEnd"/>
      <w:r w:rsidRPr="002972AB">
        <w:rPr>
          <w:rFonts w:ascii="Times New Roman" w:eastAsia="Times New Roman" w:hAnsi="Times New Roman" w:cs="Times New Roman"/>
          <w:sz w:val="24"/>
          <w:szCs w:val="24"/>
          <w:lang w:eastAsia="ru-RU"/>
        </w:rPr>
        <w:t xml:space="preserve"> источниками света.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2.8.12.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2972AB">
        <w:rPr>
          <w:rFonts w:ascii="Times New Roman" w:eastAsia="Times New Roman" w:hAnsi="Times New Roman" w:cs="Times New Roman"/>
          <w:sz w:val="24"/>
          <w:szCs w:val="24"/>
          <w:lang w:eastAsia="ru-RU"/>
        </w:rPr>
        <w:t>светопространств</w:t>
      </w:r>
      <w:proofErr w:type="spellEnd"/>
      <w:r w:rsidRPr="002972AB">
        <w:rPr>
          <w:rFonts w:ascii="Times New Roman" w:eastAsia="Times New Roman" w:hAnsi="Times New Roman" w:cs="Times New Roman"/>
          <w:sz w:val="24"/>
          <w:szCs w:val="24"/>
          <w:lang w:eastAsia="ru-RU"/>
        </w:rPr>
        <w:t xml:space="preserve">. </w:t>
      </w:r>
      <w:proofErr w:type="gramStart"/>
      <w:r w:rsidRPr="002972AB">
        <w:rPr>
          <w:rFonts w:ascii="Times New Roman" w:eastAsia="Times New Roman" w:hAnsi="Times New Roman" w:cs="Times New Roman"/>
          <w:sz w:val="24"/>
          <w:szCs w:val="24"/>
          <w:lang w:eastAsia="ru-RU"/>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2.8.13. </w:t>
      </w:r>
      <w:proofErr w:type="gramStart"/>
      <w:r w:rsidRPr="002972AB">
        <w:rPr>
          <w:rFonts w:ascii="Times New Roman" w:eastAsia="Times New Roman" w:hAnsi="Times New Roman" w:cs="Times New Roman"/>
          <w:sz w:val="24"/>
          <w:szCs w:val="24"/>
          <w:lang w:eastAsia="ru-RU"/>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roofErr w:type="gramEnd"/>
      <w:r w:rsidRPr="002972AB">
        <w:rPr>
          <w:rFonts w:ascii="Times New Roman" w:eastAsia="Times New Roman" w:hAnsi="Times New Roman" w:cs="Times New Roman"/>
          <w:sz w:val="24"/>
          <w:szCs w:val="24"/>
          <w:lang w:eastAsia="ru-RU"/>
        </w:rPr>
        <w:t xml:space="preserve"> Следует учитывать, что опора не должна находиться между пожарным гидрантом и проезжей частью улиц и дорог.</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2.8.14. Опоры на пересечениях магистральных улиц и дорог следует устанавливать до начала закругления тротуаров и не ближе 1,5 м от различного рода въездов, не нарушая единого строя линии их установки.</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Режимы работы осветительных установок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2.8.15. При проектировании всех трех групп осветительных установок (ФО, СИ) в целях рационального использования электроэнергии и обеспечения визуального разнообразия среды населенного пункта в темное время необходимо   предусматривать следующие режимы их работы:</w:t>
      </w:r>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вечерний будничный режим, когда функционируют все стационарные установки ФО, и СИ, за исключением систем праздничного освещения;</w:t>
      </w:r>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праздничный режим, когда функционируют все стационарные и </w:t>
      </w:r>
      <w:r w:rsidRPr="002972AB">
        <w:rPr>
          <w:rFonts w:ascii="Times New Roman" w:eastAsia="Times New Roman" w:hAnsi="Times New Roman" w:cs="Times New Roman"/>
          <w:sz w:val="24"/>
          <w:szCs w:val="24"/>
          <w:lang w:eastAsia="ru-RU"/>
        </w:rPr>
        <w:lastRenderedPageBreak/>
        <w:t>временные осветительные установки трех групп в часы суток и дни недели, определяемые администрацией муниципального образования;</w:t>
      </w:r>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сезонный режим, предусматриваемый главным образом в рекреационных зонах для стационарных и временных установок ФО в определенные сроки (зимой, осенью).</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2972AB">
        <w:rPr>
          <w:rFonts w:ascii="Times New Roman" w:eastAsia="Times New Roman" w:hAnsi="Times New Roman" w:cs="Times New Roman"/>
          <w:sz w:val="24"/>
          <w:szCs w:val="24"/>
          <w:lang w:eastAsia="ru-RU"/>
        </w:rPr>
        <w:t>лк</w:t>
      </w:r>
      <w:proofErr w:type="spellEnd"/>
      <w:r w:rsidRPr="002972AB">
        <w:rPr>
          <w:rFonts w:ascii="Times New Roman" w:eastAsia="Times New Roman" w:hAnsi="Times New Roman" w:cs="Times New Roman"/>
          <w:sz w:val="24"/>
          <w:szCs w:val="24"/>
          <w:lang w:eastAsia="ru-RU"/>
        </w:rPr>
        <w:t>. Отключение рекомендуется производить:</w:t>
      </w:r>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2972AB">
        <w:rPr>
          <w:rFonts w:ascii="Times New Roman" w:eastAsia="Times New Roman" w:hAnsi="Times New Roman" w:cs="Times New Roman"/>
          <w:sz w:val="24"/>
          <w:szCs w:val="24"/>
          <w:lang w:eastAsia="ru-RU"/>
        </w:rPr>
        <w:t xml:space="preserve">установок ФО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утром при повышении освещенности до 10 </w:t>
      </w:r>
      <w:proofErr w:type="spellStart"/>
      <w:r w:rsidRPr="002972AB">
        <w:rPr>
          <w:rFonts w:ascii="Times New Roman" w:eastAsia="Times New Roman" w:hAnsi="Times New Roman" w:cs="Times New Roman"/>
          <w:sz w:val="24"/>
          <w:szCs w:val="24"/>
          <w:lang w:eastAsia="ru-RU"/>
        </w:rPr>
        <w:t>лк</w:t>
      </w:r>
      <w:proofErr w:type="spellEnd"/>
      <w:r w:rsidRPr="002972AB">
        <w:rPr>
          <w:rFonts w:ascii="Times New Roman" w:eastAsia="Times New Roman" w:hAnsi="Times New Roman" w:cs="Times New Roman"/>
          <w:sz w:val="24"/>
          <w:szCs w:val="24"/>
          <w:lang w:eastAsia="ru-RU"/>
        </w:rPr>
        <w:t xml:space="preserve">; время возможного отключения части уличных светильников при переходе с вечернего на ночной режим устанавливается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roofErr w:type="gramEnd"/>
    </w:p>
    <w:p w:rsidR="002972AB" w:rsidRPr="002972AB" w:rsidRDefault="002972AB" w:rsidP="002972AB">
      <w:pPr>
        <w:widowControl w:val="0"/>
        <w:numPr>
          <w:ilvl w:val="0"/>
          <w:numId w:val="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установок СИ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по решению соответствующих ведомств или владельцев.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2.9. Средства наружной рекламы и информации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2.9.1. Размещение средств наружной рекламы и информации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производить согласно ГОСТ </w:t>
      </w:r>
      <w:proofErr w:type="gramStart"/>
      <w:r w:rsidRPr="002972AB">
        <w:rPr>
          <w:rFonts w:ascii="Times New Roman" w:eastAsia="Times New Roman" w:hAnsi="Times New Roman" w:cs="Times New Roman"/>
          <w:sz w:val="24"/>
          <w:szCs w:val="24"/>
          <w:lang w:eastAsia="ru-RU"/>
        </w:rPr>
        <w:t>Р</w:t>
      </w:r>
      <w:proofErr w:type="gramEnd"/>
      <w:r w:rsidRPr="002972AB">
        <w:rPr>
          <w:rFonts w:ascii="Times New Roman" w:eastAsia="Times New Roman" w:hAnsi="Times New Roman" w:cs="Times New Roman"/>
          <w:sz w:val="24"/>
          <w:szCs w:val="24"/>
          <w:lang w:eastAsia="ru-RU"/>
        </w:rPr>
        <w:t xml:space="preserve"> 52044.</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2.10. Некапитальные нестационарные сооружения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 - 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972AB">
        <w:rPr>
          <w:rFonts w:ascii="Times New Roman" w:eastAsia="Times New Roman" w:hAnsi="Times New Roman" w:cs="Times New Roman"/>
          <w:sz w:val="24"/>
          <w:szCs w:val="24"/>
          <w:lang w:eastAsia="ru-RU"/>
        </w:rPr>
        <w:t>маркетов</w:t>
      </w:r>
      <w:proofErr w:type="spellEnd"/>
      <w:r w:rsidRPr="002972AB">
        <w:rPr>
          <w:rFonts w:ascii="Times New Roman" w:eastAsia="Times New Roman" w:hAnsi="Times New Roman" w:cs="Times New Roman"/>
          <w:sz w:val="24"/>
          <w:szCs w:val="24"/>
          <w:lang w:eastAsia="ru-RU"/>
        </w:rPr>
        <w:t>, мини-рынков, торговых рядов применять быстро возводимые модульные комплексы, выполняемые из легких конструкций.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2.10.2. Размещение некапитальных нестационарных сооружений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2.10.2.1. Возможно размещение сооружений на тротуарах шириной более 3 м при условии, что фактическая интенсивность движения пешеходов в час «пик» в двух направлениях не </w:t>
      </w:r>
      <w:proofErr w:type="gramStart"/>
      <w:r w:rsidRPr="002972AB">
        <w:rPr>
          <w:rFonts w:ascii="Times New Roman" w:eastAsia="Times New Roman" w:hAnsi="Times New Roman" w:cs="Times New Roman"/>
          <w:sz w:val="24"/>
          <w:szCs w:val="24"/>
          <w:lang w:eastAsia="ru-RU"/>
        </w:rPr>
        <w:t>превышает 700 пеш</w:t>
      </w:r>
      <w:proofErr w:type="gramEnd"/>
      <w:r w:rsidRPr="002972AB">
        <w:rPr>
          <w:rFonts w:ascii="Times New Roman" w:eastAsia="Times New Roman" w:hAnsi="Times New Roman" w:cs="Times New Roman"/>
          <w:sz w:val="24"/>
          <w:szCs w:val="24"/>
          <w:lang w:eastAsia="ru-RU"/>
        </w:rPr>
        <w:t>/час на одну полосу движения, равную 0,75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2.10.3.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туалетными кабинами (при отсутствии общественных туалетов на прилегающей территории в зоне доступности 200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2.10.4.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2,0 м для деревьев с компактной кроной. При проектировании </w:t>
      </w:r>
      <w:r w:rsidRPr="002972AB">
        <w:rPr>
          <w:rFonts w:ascii="Times New Roman" w:eastAsia="Times New Roman" w:hAnsi="Times New Roman" w:cs="Times New Roman"/>
          <w:sz w:val="24"/>
          <w:szCs w:val="24"/>
          <w:lang w:eastAsia="ru-RU"/>
        </w:rPr>
        <w:lastRenderedPageBreak/>
        <w:t xml:space="preserve">остановочных пунктов и размещении ограждений остановочных площадок руководствоваться </w:t>
      </w:r>
      <w:proofErr w:type="gramStart"/>
      <w:r w:rsidRPr="002972AB">
        <w:rPr>
          <w:rFonts w:ascii="Times New Roman" w:eastAsia="Times New Roman" w:hAnsi="Times New Roman" w:cs="Times New Roman"/>
          <w:sz w:val="24"/>
          <w:szCs w:val="24"/>
          <w:lang w:eastAsia="ru-RU"/>
        </w:rPr>
        <w:t>соответствующими</w:t>
      </w:r>
      <w:proofErr w:type="gramEnd"/>
      <w:r w:rsidRPr="002972AB">
        <w:rPr>
          <w:rFonts w:ascii="Times New Roman" w:eastAsia="Times New Roman" w:hAnsi="Times New Roman" w:cs="Times New Roman"/>
          <w:sz w:val="24"/>
          <w:szCs w:val="24"/>
          <w:lang w:eastAsia="ru-RU"/>
        </w:rPr>
        <w:t xml:space="preserve"> ГОСТ и СНиП.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2.11. Оформление и оборудование зданий и сооружений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972AB">
        <w:rPr>
          <w:rFonts w:ascii="Times New Roman" w:eastAsia="Times New Roman" w:hAnsi="Times New Roman" w:cs="Times New Roman"/>
          <w:sz w:val="24"/>
          <w:szCs w:val="24"/>
          <w:lang w:eastAsia="ru-RU"/>
        </w:rPr>
        <w:t>отмостки</w:t>
      </w:r>
      <w:proofErr w:type="spellEnd"/>
      <w:r w:rsidRPr="002972AB">
        <w:rPr>
          <w:rFonts w:ascii="Times New Roman" w:eastAsia="Times New Roman" w:hAnsi="Times New Roman" w:cs="Times New Roman"/>
          <w:sz w:val="24"/>
          <w:szCs w:val="24"/>
          <w:lang w:eastAsia="ru-RU"/>
        </w:rPr>
        <w:t>, домовых знаков, защитных сеток и т.п.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2.11.2. Колористическое решение зданий и сооружений проектировать с учетом концепции общего цветового решения застройки улиц и территорий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2.11.2.1. Возможность остекления лоджий и балконов, замене рам, окраске стен в населенных пунктах устанавливать в составе градостроительного регламента.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2.11.2.2. Размещение наружных кондиционеров и антенн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«тарелок» на зданиях, расположенных вдоль магистральных улиц населенного пункта, предусматривать со стороны дворовых фасадов.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2.11.3. </w:t>
      </w:r>
      <w:proofErr w:type="gramStart"/>
      <w:r w:rsidRPr="002972AB">
        <w:rPr>
          <w:rFonts w:ascii="Times New Roman" w:eastAsia="Times New Roman" w:hAnsi="Times New Roman" w:cs="Times New Roman"/>
          <w:sz w:val="24"/>
          <w:szCs w:val="24"/>
          <w:lang w:eastAsia="ru-RU"/>
        </w:rP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2972AB">
        <w:rPr>
          <w:rFonts w:ascii="Times New Roman" w:eastAsia="Times New Roman" w:hAnsi="Times New Roman" w:cs="Times New Roman"/>
          <w:sz w:val="24"/>
          <w:szCs w:val="24"/>
          <w:lang w:eastAsia="ru-RU"/>
        </w:rPr>
        <w:t>флагодержатели</w:t>
      </w:r>
      <w:proofErr w:type="spellEnd"/>
      <w:r w:rsidRPr="002972AB">
        <w:rPr>
          <w:rFonts w:ascii="Times New Roman" w:eastAsia="Times New Roman" w:hAnsi="Times New Roman" w:cs="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2972AB">
        <w:rPr>
          <w:rFonts w:ascii="Times New Roman" w:eastAsia="Times New Roman" w:hAnsi="Times New Roman" w:cs="Times New Roman"/>
          <w:sz w:val="24"/>
          <w:szCs w:val="24"/>
          <w:lang w:eastAsia="ru-RU"/>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2.11.4. Для обеспечения поверхностного водоотвода от зданий и сооружений по их периметру предусматривать устройство </w:t>
      </w:r>
      <w:proofErr w:type="spellStart"/>
      <w:r w:rsidRPr="002972AB">
        <w:rPr>
          <w:rFonts w:ascii="Times New Roman" w:eastAsia="Times New Roman" w:hAnsi="Times New Roman" w:cs="Times New Roman"/>
          <w:sz w:val="24"/>
          <w:szCs w:val="24"/>
          <w:lang w:eastAsia="ru-RU"/>
        </w:rPr>
        <w:t>отмостки</w:t>
      </w:r>
      <w:proofErr w:type="spellEnd"/>
      <w:r w:rsidRPr="002972AB">
        <w:rPr>
          <w:rFonts w:ascii="Times New Roman" w:eastAsia="Times New Roman" w:hAnsi="Times New Roman" w:cs="Times New Roman"/>
          <w:sz w:val="24"/>
          <w:szCs w:val="24"/>
          <w:lang w:eastAsia="ru-RU"/>
        </w:rPr>
        <w:t xml:space="preserve"> с надежной гидроизоляцией. Уклон </w:t>
      </w:r>
      <w:proofErr w:type="spellStart"/>
      <w:r w:rsidRPr="002972AB">
        <w:rPr>
          <w:rFonts w:ascii="Times New Roman" w:eastAsia="Times New Roman" w:hAnsi="Times New Roman" w:cs="Times New Roman"/>
          <w:sz w:val="24"/>
          <w:szCs w:val="24"/>
          <w:lang w:eastAsia="ru-RU"/>
        </w:rPr>
        <w:t>отмостки</w:t>
      </w:r>
      <w:proofErr w:type="spellEnd"/>
      <w:r w:rsidRPr="002972AB">
        <w:rPr>
          <w:rFonts w:ascii="Times New Roman" w:eastAsia="Times New Roman" w:hAnsi="Times New Roman" w:cs="Times New Roman"/>
          <w:sz w:val="24"/>
          <w:szCs w:val="24"/>
          <w:lang w:eastAsia="ru-RU"/>
        </w:rPr>
        <w:t xml:space="preserve"> принимать не менее 10+ в сторону от здания. </w:t>
      </w:r>
      <w:proofErr w:type="gramStart"/>
      <w:r w:rsidRPr="002972AB">
        <w:rPr>
          <w:rFonts w:ascii="Times New Roman" w:eastAsia="Times New Roman" w:hAnsi="Times New Roman" w:cs="Times New Roman"/>
          <w:sz w:val="24"/>
          <w:szCs w:val="24"/>
          <w:lang w:eastAsia="ru-RU"/>
        </w:rPr>
        <w:t xml:space="preserve">Ширину </w:t>
      </w:r>
      <w:proofErr w:type="spellStart"/>
      <w:r w:rsidRPr="002972AB">
        <w:rPr>
          <w:rFonts w:ascii="Times New Roman" w:eastAsia="Times New Roman" w:hAnsi="Times New Roman" w:cs="Times New Roman"/>
          <w:sz w:val="24"/>
          <w:szCs w:val="24"/>
          <w:lang w:eastAsia="ru-RU"/>
        </w:rPr>
        <w:t>отмостки</w:t>
      </w:r>
      <w:proofErr w:type="spellEnd"/>
      <w:r w:rsidRPr="002972AB">
        <w:rPr>
          <w:rFonts w:ascii="Times New Roman" w:eastAsia="Times New Roman" w:hAnsi="Times New Roman" w:cs="Times New Roman"/>
          <w:sz w:val="24"/>
          <w:szCs w:val="24"/>
          <w:lang w:eastAsia="ru-RU"/>
        </w:rPr>
        <w:t xml:space="preserve"> для зданий и сооружений принимать 0,8-1,2 м.) В случае примыкания здания к пешеходным коммуникациям, роль </w:t>
      </w:r>
      <w:proofErr w:type="spellStart"/>
      <w:r w:rsidRPr="002972AB">
        <w:rPr>
          <w:rFonts w:ascii="Times New Roman" w:eastAsia="Times New Roman" w:hAnsi="Times New Roman" w:cs="Times New Roman"/>
          <w:sz w:val="24"/>
          <w:szCs w:val="24"/>
          <w:lang w:eastAsia="ru-RU"/>
        </w:rPr>
        <w:t>отмостки</w:t>
      </w:r>
      <w:proofErr w:type="spellEnd"/>
      <w:r w:rsidRPr="002972AB">
        <w:rPr>
          <w:rFonts w:ascii="Times New Roman" w:eastAsia="Times New Roman" w:hAnsi="Times New Roman" w:cs="Times New Roman"/>
          <w:sz w:val="24"/>
          <w:szCs w:val="24"/>
          <w:lang w:eastAsia="ru-RU"/>
        </w:rPr>
        <w:t xml:space="preserve"> обычно выполняет тротуар с твердым видом покрытия.</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2.11.5. При организации стока воды со скатных крыш через водосточные трубы:</w:t>
      </w:r>
    </w:p>
    <w:p w:rsidR="002972AB" w:rsidRPr="002972AB" w:rsidRDefault="002972AB" w:rsidP="002972AB">
      <w:pPr>
        <w:widowControl w:val="0"/>
        <w:numPr>
          <w:ilvl w:val="0"/>
          <w:numId w:val="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972AB" w:rsidRPr="002972AB" w:rsidRDefault="002972AB" w:rsidP="002972AB">
      <w:pPr>
        <w:widowControl w:val="0"/>
        <w:numPr>
          <w:ilvl w:val="0"/>
          <w:numId w:val="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не допускать высоты свободного падения воды из выходного отверстия трубы более 200 мм;</w:t>
      </w:r>
    </w:p>
    <w:p w:rsidR="002972AB" w:rsidRPr="002972AB" w:rsidRDefault="002972AB" w:rsidP="002972AB">
      <w:pPr>
        <w:widowControl w:val="0"/>
        <w:numPr>
          <w:ilvl w:val="0"/>
          <w:numId w:val="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972AB" w:rsidRPr="002972AB" w:rsidRDefault="002972AB" w:rsidP="002972AB">
      <w:pPr>
        <w:widowControl w:val="0"/>
        <w:numPr>
          <w:ilvl w:val="0"/>
          <w:numId w:val="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предусматривать устройство дренажа в местах стока воды из трубы на газон или иные мягкие виды покрытия.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lastRenderedPageBreak/>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2.11.6.2. Допускать использование части площадки при входных группах для временного </w:t>
      </w:r>
      <w:proofErr w:type="spellStart"/>
      <w:r w:rsidRPr="002972AB">
        <w:rPr>
          <w:rFonts w:ascii="Times New Roman" w:eastAsia="Times New Roman" w:hAnsi="Times New Roman" w:cs="Times New Roman"/>
          <w:sz w:val="24"/>
          <w:szCs w:val="24"/>
          <w:lang w:eastAsia="ru-RU"/>
        </w:rPr>
        <w:t>паркирования</w:t>
      </w:r>
      <w:proofErr w:type="spellEnd"/>
      <w:r w:rsidRPr="002972AB">
        <w:rPr>
          <w:rFonts w:ascii="Times New Roman" w:eastAsia="Times New Roman" w:hAnsi="Times New Roman" w:cs="Times New Roman"/>
          <w:sz w:val="24"/>
          <w:szCs w:val="24"/>
          <w:lang w:eastAsia="ru-RU"/>
        </w:rP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применение электрического контура по внешнему периметру крыши.</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2.12. Площадки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проектировать следующие виды площадок: для игр детей, отдыха взрослых, занятий спортом, установки мусоросборников, стоянок автомобилей.</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Детские площадки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2.12.2. Детские площадки обычно предназначены для игр и активного отдыха детей разных возрастов: </w:t>
      </w:r>
      <w:proofErr w:type="spellStart"/>
      <w:r w:rsidRPr="002972AB">
        <w:rPr>
          <w:rFonts w:ascii="Times New Roman" w:eastAsia="Times New Roman" w:hAnsi="Times New Roman" w:cs="Times New Roman"/>
          <w:sz w:val="24"/>
          <w:szCs w:val="24"/>
          <w:lang w:eastAsia="ru-RU"/>
        </w:rPr>
        <w:t>преддошкольного</w:t>
      </w:r>
      <w:proofErr w:type="spellEnd"/>
      <w:r w:rsidRPr="002972AB">
        <w:rPr>
          <w:rFonts w:ascii="Times New Roman" w:eastAsia="Times New Roman" w:hAnsi="Times New Roman" w:cs="Times New Roman"/>
          <w:sz w:val="24"/>
          <w:szCs w:val="24"/>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rsidRPr="002972AB">
        <w:rPr>
          <w:rFonts w:ascii="Times New Roman" w:eastAsia="Times New Roman" w:hAnsi="Times New Roman" w:cs="Times New Roman"/>
          <w:sz w:val="24"/>
          <w:szCs w:val="24"/>
          <w:lang w:eastAsia="ru-RU"/>
        </w:rPr>
        <w:t>)-</w:t>
      </w:r>
      <w:proofErr w:type="gramEnd"/>
      <w:r w:rsidRPr="002972AB">
        <w:rPr>
          <w:rFonts w:ascii="Times New Roman" w:eastAsia="Times New Roman" w:hAnsi="Times New Roman" w:cs="Times New Roman"/>
          <w:sz w:val="24"/>
          <w:szCs w:val="24"/>
          <w:lang w:eastAsia="ru-RU"/>
        </w:rPr>
        <w:t>организация спортивно-игровых комплексов (микро-</w:t>
      </w:r>
      <w:proofErr w:type="spellStart"/>
      <w:r w:rsidRPr="002972AB">
        <w:rPr>
          <w:rFonts w:ascii="Times New Roman" w:eastAsia="Times New Roman" w:hAnsi="Times New Roman" w:cs="Times New Roman"/>
          <w:sz w:val="24"/>
          <w:szCs w:val="24"/>
          <w:lang w:eastAsia="ru-RU"/>
        </w:rPr>
        <w:t>скалодромы</w:t>
      </w:r>
      <w:proofErr w:type="spellEnd"/>
      <w:r w:rsidRPr="002972AB">
        <w:rPr>
          <w:rFonts w:ascii="Times New Roman" w:eastAsia="Times New Roman" w:hAnsi="Times New Roman" w:cs="Times New Roman"/>
          <w:sz w:val="24"/>
          <w:szCs w:val="24"/>
          <w:lang w:eastAsia="ru-RU"/>
        </w:rPr>
        <w:t>, велодромы и т.п.) и оборудование специальных мест для катания на самокатах, роликовых досках и коньках.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2.12.3. </w:t>
      </w:r>
      <w:proofErr w:type="gramStart"/>
      <w:r w:rsidRPr="002972AB">
        <w:rPr>
          <w:rFonts w:ascii="Times New Roman" w:eastAsia="Times New Roman" w:hAnsi="Times New Roman" w:cs="Times New Roman"/>
          <w:sz w:val="24"/>
          <w:szCs w:val="24"/>
          <w:lang w:eastAsia="ru-RU"/>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20 м, комплексных игровых площадок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40 м, спортивно-игровых комплексов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100 м. Детские площадки для дошкольного и </w:t>
      </w:r>
      <w:proofErr w:type="spellStart"/>
      <w:r w:rsidRPr="002972AB">
        <w:rPr>
          <w:rFonts w:ascii="Times New Roman" w:eastAsia="Times New Roman" w:hAnsi="Times New Roman" w:cs="Times New Roman"/>
          <w:sz w:val="24"/>
          <w:szCs w:val="24"/>
          <w:lang w:eastAsia="ru-RU"/>
        </w:rPr>
        <w:t>преддошкольного</w:t>
      </w:r>
      <w:proofErr w:type="spellEnd"/>
      <w:r w:rsidRPr="002972AB">
        <w:rPr>
          <w:rFonts w:ascii="Times New Roman" w:eastAsia="Times New Roman" w:hAnsi="Times New Roman" w:cs="Times New Roman"/>
          <w:sz w:val="24"/>
          <w:szCs w:val="24"/>
          <w:lang w:eastAsia="ru-RU"/>
        </w:rPr>
        <w:t xml:space="preserve"> возраста размещать на участке жилой застройки, площадки для младшего и среднего школьного</w:t>
      </w:r>
      <w:proofErr w:type="gramEnd"/>
      <w:r w:rsidRPr="002972AB">
        <w:rPr>
          <w:rFonts w:ascii="Times New Roman" w:eastAsia="Times New Roman" w:hAnsi="Times New Roman" w:cs="Times New Roman"/>
          <w:sz w:val="24"/>
          <w:szCs w:val="24"/>
          <w:lang w:eastAsia="ru-RU"/>
        </w:rPr>
        <w:t xml:space="preserve"> возраста, комплексные игровые площадки, спортивно-игровые комплексы и места для катания следует размещать на озелененных территориях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2.12.4. Площадки для игр детей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жилого назначения проектировать из расчета 0,5-0,7 </w:t>
      </w:r>
      <w:proofErr w:type="spellStart"/>
      <w:r w:rsidRPr="002972AB">
        <w:rPr>
          <w:rFonts w:ascii="Times New Roman" w:eastAsia="Times New Roman" w:hAnsi="Times New Roman" w:cs="Times New Roman"/>
          <w:sz w:val="24"/>
          <w:szCs w:val="24"/>
          <w:lang w:eastAsia="ru-RU"/>
        </w:rPr>
        <w:t>кв</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2.12.4.1. Площадки детей </w:t>
      </w:r>
      <w:proofErr w:type="spellStart"/>
      <w:r w:rsidRPr="002972AB">
        <w:rPr>
          <w:rFonts w:ascii="Times New Roman" w:eastAsia="Times New Roman" w:hAnsi="Times New Roman" w:cs="Times New Roman"/>
          <w:sz w:val="24"/>
          <w:szCs w:val="24"/>
          <w:lang w:eastAsia="ru-RU"/>
        </w:rPr>
        <w:t>преддошкольного</w:t>
      </w:r>
      <w:proofErr w:type="spellEnd"/>
      <w:r w:rsidRPr="002972AB">
        <w:rPr>
          <w:rFonts w:ascii="Times New Roman" w:eastAsia="Times New Roman" w:hAnsi="Times New Roman" w:cs="Times New Roman"/>
          <w:sz w:val="24"/>
          <w:szCs w:val="24"/>
          <w:lang w:eastAsia="ru-RU"/>
        </w:rPr>
        <w:t xml:space="preserve"> возраста могут иметь незначительные размеры (50 - 75 </w:t>
      </w:r>
      <w:proofErr w:type="spellStart"/>
      <w:r w:rsidRPr="002972AB">
        <w:rPr>
          <w:rFonts w:ascii="Times New Roman" w:eastAsia="Times New Roman" w:hAnsi="Times New Roman" w:cs="Times New Roman"/>
          <w:sz w:val="24"/>
          <w:szCs w:val="24"/>
          <w:lang w:eastAsia="ru-RU"/>
        </w:rPr>
        <w:t>кв</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размещаться отдельно или совмещаться с площадками для тихого отдыха взрослых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 этом случае общую площадь площадки рекомендуется устанавливать не менее 80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2.12.4.2. Оптимальный размер игровых площадок устанавливать для детей дошкольного возраста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70-150 </w:t>
      </w:r>
      <w:proofErr w:type="spellStart"/>
      <w:r w:rsidRPr="002972AB">
        <w:rPr>
          <w:rFonts w:ascii="Times New Roman" w:eastAsia="Times New Roman" w:hAnsi="Times New Roman" w:cs="Times New Roman"/>
          <w:sz w:val="24"/>
          <w:szCs w:val="24"/>
          <w:lang w:eastAsia="ru-RU"/>
        </w:rPr>
        <w:t>кв</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школьного возраста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100-300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 xml:space="preserve">, комплексных игровых площадок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900-1600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 xml:space="preserve">. При этом возможно объединение площадок дошкольного возраста с площадками отдыха взрослых (размер площадки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150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 Соседствующие детские и взрослые площадки разделять густыми зелеными посадками и (или) декоративными стенками.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w:t>
      </w:r>
      <w:r w:rsidRPr="002972AB">
        <w:rPr>
          <w:rFonts w:ascii="Times New Roman" w:eastAsia="Times New Roman" w:hAnsi="Times New Roman" w:cs="Times New Roman"/>
          <w:sz w:val="24"/>
          <w:szCs w:val="24"/>
          <w:lang w:eastAsia="ru-RU"/>
        </w:rPr>
        <w:lastRenderedPageBreak/>
        <w:t>временного хранения автотранспортных сре</w:t>
      </w:r>
      <w:proofErr w:type="gramStart"/>
      <w:r w:rsidRPr="002972AB">
        <w:rPr>
          <w:rFonts w:ascii="Times New Roman" w:eastAsia="Times New Roman" w:hAnsi="Times New Roman" w:cs="Times New Roman"/>
          <w:sz w:val="24"/>
          <w:szCs w:val="24"/>
          <w:lang w:eastAsia="ru-RU"/>
        </w:rPr>
        <w:t>дств пр</w:t>
      </w:r>
      <w:proofErr w:type="gramEnd"/>
      <w:r w:rsidRPr="002972AB">
        <w:rPr>
          <w:rFonts w:ascii="Times New Roman" w:eastAsia="Times New Roman" w:hAnsi="Times New Roman" w:cs="Times New Roman"/>
          <w:sz w:val="24"/>
          <w:szCs w:val="24"/>
          <w:lang w:eastAsia="ru-RU"/>
        </w:rPr>
        <w:t xml:space="preserve">инимать согласно СанПиН, площадок мусоросборников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15 м, </w:t>
      </w:r>
      <w:proofErr w:type="spellStart"/>
      <w:r w:rsidRPr="002972AB">
        <w:rPr>
          <w:rFonts w:ascii="Times New Roman" w:eastAsia="Times New Roman" w:hAnsi="Times New Roman" w:cs="Times New Roman"/>
          <w:sz w:val="24"/>
          <w:szCs w:val="24"/>
          <w:lang w:eastAsia="ru-RU"/>
        </w:rPr>
        <w:t>отстойно</w:t>
      </w:r>
      <w:proofErr w:type="spellEnd"/>
      <w:r w:rsidRPr="002972AB">
        <w:rPr>
          <w:rFonts w:ascii="Times New Roman" w:eastAsia="Times New Roman" w:hAnsi="Times New Roman" w:cs="Times New Roman"/>
          <w:sz w:val="24"/>
          <w:szCs w:val="24"/>
          <w:lang w:eastAsia="ru-RU"/>
        </w:rPr>
        <w:t xml:space="preserve">-разворотных площадок на конечных остановках маршрутов пассажирского транспорта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50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2.12.7. Обязательный перечень элементов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согласно пункту 2.6.4.1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2.12.7.2. Для сопряжения поверхностей площадки и газона применять садовые бортовые камни со скошенными или закругленными краями.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2.12.7.4. Размещение игрового оборудования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2.12.7.5.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Спортивные площадки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2.12.9. Размещение и проектирование благоустройства спортивного ряда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2972AB">
        <w:rPr>
          <w:rFonts w:ascii="Times New Roman" w:eastAsia="Times New Roman" w:hAnsi="Times New Roman" w:cs="Times New Roman"/>
          <w:sz w:val="24"/>
          <w:szCs w:val="24"/>
          <w:lang w:eastAsia="ru-RU"/>
        </w:rPr>
        <w:t>кв</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школьного возраста (100 детей)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250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2.12.10.1.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w:t>
      </w:r>
      <w:r w:rsidRPr="002972AB">
        <w:rPr>
          <w:rFonts w:ascii="Times New Roman" w:eastAsia="Times New Roman" w:hAnsi="Times New Roman" w:cs="Times New Roman"/>
          <w:sz w:val="24"/>
          <w:szCs w:val="24"/>
          <w:lang w:eastAsia="ru-RU"/>
        </w:rPr>
        <w:lastRenderedPageBreak/>
        <w:t xml:space="preserve">обильно плодоносящих и рано сбрасывающих листву.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2.12.10.2. Площадки оборудовать сетчатым ограждением высотой 2,5-3 м, а в местах примыкания спортивных площадок друг к другу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высотой не менее 1,2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Площадки для установки мусоросборников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2.12.11. Площадки для установки мусоросборников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2.12.12. Площадки размещать удаленными от окон жилых зданий, границ участков детских учреждений, мест отдыха на расстояние не менее</w:t>
      </w:r>
      <w:proofErr w:type="gramStart"/>
      <w:r w:rsidRPr="002972AB">
        <w:rPr>
          <w:rFonts w:ascii="Times New Roman" w:eastAsia="Times New Roman" w:hAnsi="Times New Roman" w:cs="Times New Roman"/>
          <w:sz w:val="24"/>
          <w:szCs w:val="24"/>
          <w:lang w:eastAsia="ru-RU"/>
        </w:rPr>
        <w:t>,</w:t>
      </w:r>
      <w:proofErr w:type="gramEnd"/>
      <w:r w:rsidRPr="002972AB">
        <w:rPr>
          <w:rFonts w:ascii="Times New Roman" w:eastAsia="Times New Roman" w:hAnsi="Times New Roman" w:cs="Times New Roman"/>
          <w:sz w:val="24"/>
          <w:szCs w:val="24"/>
          <w:lang w:eastAsia="ru-RU"/>
        </w:rPr>
        <w:t xml:space="preserve"> чем 20 м, на участках жилой застройки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2.12.13. Размер площадки на один контейнер принимать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2-3 </w:t>
      </w:r>
      <w:proofErr w:type="spellStart"/>
      <w:r w:rsidRPr="002972AB">
        <w:rPr>
          <w:rFonts w:ascii="Times New Roman" w:eastAsia="Times New Roman" w:hAnsi="Times New Roman" w:cs="Times New Roman"/>
          <w:sz w:val="24"/>
          <w:szCs w:val="24"/>
          <w:lang w:eastAsia="ru-RU"/>
        </w:rPr>
        <w:t>кв.м</w:t>
      </w:r>
      <w:proofErr w:type="spellEnd"/>
      <w:r w:rsidRPr="002972AB">
        <w:rPr>
          <w:rFonts w:ascii="Times New Roman" w:eastAsia="Times New Roman" w:hAnsi="Times New Roman" w:cs="Times New Roman"/>
          <w:sz w:val="24"/>
          <w:szCs w:val="24"/>
          <w:lang w:eastAsia="ru-RU"/>
        </w:rPr>
        <w:t xml:space="preserve">. Между контейнером и краем площадки размер прохода устанавливать не менее 1,0 м, между контейнерами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0,35 м. На территории жилого назначения площадки проектировать из расчета 0,03 </w:t>
      </w:r>
      <w:proofErr w:type="spellStart"/>
      <w:r w:rsidRPr="002972AB">
        <w:rPr>
          <w:rFonts w:ascii="Times New Roman" w:eastAsia="Times New Roman" w:hAnsi="Times New Roman" w:cs="Times New Roman"/>
          <w:sz w:val="24"/>
          <w:szCs w:val="24"/>
          <w:lang w:eastAsia="ru-RU"/>
        </w:rPr>
        <w:t>кв</w:t>
      </w:r>
      <w:proofErr w:type="gramStart"/>
      <w:r w:rsidRPr="002972AB">
        <w:rPr>
          <w:rFonts w:ascii="Times New Roman" w:eastAsia="Times New Roman" w:hAnsi="Times New Roman" w:cs="Times New Roman"/>
          <w:sz w:val="24"/>
          <w:szCs w:val="24"/>
          <w:lang w:eastAsia="ru-RU"/>
        </w:rPr>
        <w:t>.м</w:t>
      </w:r>
      <w:proofErr w:type="spellEnd"/>
      <w:proofErr w:type="gramEnd"/>
      <w:r w:rsidRPr="002972AB">
        <w:rPr>
          <w:rFonts w:ascii="Times New Roman" w:eastAsia="Times New Roman" w:hAnsi="Times New Roman" w:cs="Times New Roman"/>
          <w:sz w:val="24"/>
          <w:szCs w:val="24"/>
          <w:lang w:eastAsia="ru-RU"/>
        </w:rPr>
        <w:t xml:space="preserve"> на 1 жителя или 1 площадка на 6 - 8 подъездов жилых домов,   если подъездов меньше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одну площадку при каждом доме.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2.12.14. Обязательный перечень элементов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2.12.14.1. Покрытие площадки устанавливать </w:t>
      </w:r>
      <w:proofErr w:type="gramStart"/>
      <w:r w:rsidRPr="002972AB">
        <w:rPr>
          <w:rFonts w:ascii="Times New Roman" w:eastAsia="Times New Roman" w:hAnsi="Times New Roman" w:cs="Times New Roman"/>
          <w:sz w:val="24"/>
          <w:szCs w:val="24"/>
          <w:lang w:eastAsia="ru-RU"/>
        </w:rPr>
        <w:t>аналогичным</w:t>
      </w:r>
      <w:proofErr w:type="gramEnd"/>
      <w:r w:rsidRPr="002972AB">
        <w:rPr>
          <w:rFonts w:ascii="Times New Roman" w:eastAsia="Times New Roman" w:hAnsi="Times New Roman" w:cs="Times New Roman"/>
          <w:sz w:val="24"/>
          <w:szCs w:val="24"/>
          <w:lang w:eastAsia="ru-RU"/>
        </w:rPr>
        <w:t xml:space="preserve"> покрытию транспортных проездов. Уклон покрытия площадки устанавливать составляющим 5-10+ в сторону проезжей части, чтобы не допускать застаивания воды и скатывания контейнера.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2.12.14.2. Сопряжение площадки с прилегающим проездом осуществлять в одном уровне, без укладки бордюрного камня, с газоном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садовым бортом или декоративной стенкой высотой 1,0 - 1,2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2.12.14.3. Функционирование осветительного оборудования устанавливать в режиме освещения прилегающей территории с высотой опор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3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 xml:space="preserve">2.12.14.4. Озеленение производить деревьями с высокой степенью </w:t>
      </w:r>
      <w:proofErr w:type="spellStart"/>
      <w:r w:rsidRPr="002972AB">
        <w:rPr>
          <w:rFonts w:ascii="Times New Roman" w:eastAsia="Times New Roman" w:hAnsi="Times New Roman" w:cs="Times New Roman"/>
          <w:sz w:val="24"/>
          <w:szCs w:val="24"/>
          <w:lang w:eastAsia="ru-RU"/>
        </w:rPr>
        <w:t>фитонцидности</w:t>
      </w:r>
      <w:proofErr w:type="spellEnd"/>
      <w:r w:rsidRPr="002972AB">
        <w:rPr>
          <w:rFonts w:ascii="Times New Roman" w:eastAsia="Times New Roman" w:hAnsi="Times New Roman" w:cs="Times New Roman"/>
          <w:sz w:val="24"/>
          <w:szCs w:val="24"/>
          <w:lang w:eastAsia="ru-RU"/>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2972AB">
        <w:rPr>
          <w:rFonts w:ascii="Times New Roman" w:eastAsia="Times New Roman" w:hAnsi="Times New Roman" w:cs="Times New Roman"/>
          <w:sz w:val="24"/>
          <w:szCs w:val="24"/>
          <w:lang w:eastAsia="ru-RU"/>
        </w:rPr>
        <w:t>периметральной</w:t>
      </w:r>
      <w:proofErr w:type="spellEnd"/>
      <w:r w:rsidRPr="002972AB">
        <w:rPr>
          <w:rFonts w:ascii="Times New Roman" w:eastAsia="Times New Roman" w:hAnsi="Times New Roman" w:cs="Times New Roman"/>
          <w:sz w:val="24"/>
          <w:szCs w:val="24"/>
          <w:lang w:eastAsia="ru-RU"/>
        </w:rPr>
        <w:t xml:space="preserve"> живой изгороди в виде высоких кустарников без плодов и ягод.</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Площадки автостоянок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2.12.18. </w:t>
      </w:r>
      <w:proofErr w:type="gramStart"/>
      <w:r w:rsidRPr="002972AB">
        <w:rPr>
          <w:rFonts w:ascii="Times New Roman" w:eastAsia="Times New Roman" w:hAnsi="Times New Roman" w:cs="Times New Roman"/>
          <w:sz w:val="24"/>
          <w:szCs w:val="24"/>
          <w:lang w:eastAsia="ru-RU"/>
        </w:rPr>
        <w:t xml:space="preserve">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972AB">
        <w:rPr>
          <w:rFonts w:ascii="Times New Roman" w:eastAsia="Times New Roman" w:hAnsi="Times New Roman" w:cs="Times New Roman"/>
          <w:sz w:val="24"/>
          <w:szCs w:val="24"/>
          <w:lang w:eastAsia="ru-RU"/>
        </w:rPr>
        <w:t>приобъектных</w:t>
      </w:r>
      <w:proofErr w:type="spellEnd"/>
      <w:r w:rsidRPr="002972AB">
        <w:rPr>
          <w:rFonts w:ascii="Times New Roman" w:eastAsia="Times New Roman" w:hAnsi="Times New Roman" w:cs="Times New Roman"/>
          <w:sz w:val="24"/>
          <w:szCs w:val="24"/>
          <w:lang w:eastAsia="ru-RU"/>
        </w:rPr>
        <w:t xml:space="preserve"> (у объекта или группы объектов), прочих (грузовых, перехватывающих и др.).</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2972AB">
        <w:rPr>
          <w:rFonts w:ascii="Times New Roman" w:eastAsia="Times New Roman" w:hAnsi="Times New Roman" w:cs="Times New Roman"/>
          <w:sz w:val="24"/>
          <w:szCs w:val="24"/>
          <w:lang w:eastAsia="ru-RU"/>
        </w:rPr>
        <w:t>приобъектных</w:t>
      </w:r>
      <w:proofErr w:type="spellEnd"/>
      <w:r w:rsidRPr="002972AB">
        <w:rPr>
          <w:rFonts w:ascii="Times New Roman" w:eastAsia="Times New Roman" w:hAnsi="Times New Roman" w:cs="Times New Roman"/>
          <w:sz w:val="24"/>
          <w:szCs w:val="24"/>
          <w:lang w:eastAsia="ru-RU"/>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2.12.20. Не допускается проектирование размещения площадок автостоянок в зоне </w:t>
      </w:r>
      <w:r w:rsidRPr="002972AB">
        <w:rPr>
          <w:rFonts w:ascii="Times New Roman" w:eastAsia="Times New Roman" w:hAnsi="Times New Roman" w:cs="Times New Roman"/>
          <w:sz w:val="24"/>
          <w:szCs w:val="24"/>
          <w:lang w:eastAsia="ru-RU"/>
        </w:rPr>
        <w:lastRenderedPageBreak/>
        <w:t>остановок пассажирского транспорта, организацию заездов на автостоянки предусматривать не ближе 15 м от конца или начала посадочной площадки.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2.12.21. Обязательный перечень элементов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2.12.22.1. Покрытие площадок проектировать </w:t>
      </w:r>
      <w:proofErr w:type="gramStart"/>
      <w:r w:rsidRPr="002972AB">
        <w:rPr>
          <w:rFonts w:ascii="Times New Roman" w:eastAsia="Times New Roman" w:hAnsi="Times New Roman" w:cs="Times New Roman"/>
          <w:sz w:val="24"/>
          <w:szCs w:val="24"/>
          <w:lang w:eastAsia="ru-RU"/>
        </w:rPr>
        <w:t>аналогичным</w:t>
      </w:r>
      <w:proofErr w:type="gramEnd"/>
      <w:r w:rsidRPr="002972AB">
        <w:rPr>
          <w:rFonts w:ascii="Times New Roman" w:eastAsia="Times New Roman" w:hAnsi="Times New Roman" w:cs="Times New Roman"/>
          <w:sz w:val="24"/>
          <w:szCs w:val="24"/>
          <w:lang w:eastAsia="ru-RU"/>
        </w:rPr>
        <w:t xml:space="preserve"> покрытию транспортных проездов.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2.12.22.2. Сопряжение покрытия площадки с проездом выполнять в одном уровне без укладки бортового камня, с газоном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 соответствии с пунктом 2.4.3 настоящего порядка.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2.12.22.3. Разделительные элементы на площадках могут быть выполнены в виде разметки (белых полос), озелененных полос (газонов), контейнерного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2.13. Пешеходные коммуникации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2.13.1. Пешеходные коммуникации обеспечивают пешеходные связи и передвижения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2.13.2. </w:t>
      </w:r>
      <w:proofErr w:type="gramStart"/>
      <w:r w:rsidRPr="002972AB">
        <w:rPr>
          <w:rFonts w:ascii="Times New Roman" w:eastAsia="Times New Roman" w:hAnsi="Times New Roman" w:cs="Times New Roman"/>
          <w:sz w:val="24"/>
          <w:szCs w:val="24"/>
          <w:lang w:eastAsia="ru-RU"/>
        </w:rPr>
        <w:t xml:space="preserve">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5+, максимальный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30+. Уклоны пешеходных коммуникаций с учетом обеспечения передвижения инвалидных колясок предусматривать не превышающими: продольный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50+, поперечный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20+. На пешеходных коммуникациях с уклонами 30-60+ не реже, чем через 100 м устраивать горизонтальные участки длиной не менее 5 м. В случаях, когда</w:t>
      </w:r>
      <w:proofErr w:type="gramEnd"/>
      <w:r w:rsidRPr="002972AB">
        <w:rPr>
          <w:rFonts w:ascii="Times New Roman" w:eastAsia="Times New Roman" w:hAnsi="Times New Roman" w:cs="Times New Roman"/>
          <w:sz w:val="24"/>
          <w:szCs w:val="24"/>
          <w:lang w:eastAsia="ru-RU"/>
        </w:rPr>
        <w:t xml:space="preserve"> по условиям рельефа невозможно обеспечить указанные выше уклоны, предусматривать устройство лестниц и пандусов.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2.13.3. В случае необходимости расширения </w:t>
      </w:r>
      <w:proofErr w:type="gramStart"/>
      <w:r w:rsidRPr="002972AB">
        <w:rPr>
          <w:rFonts w:ascii="Times New Roman" w:eastAsia="Times New Roman" w:hAnsi="Times New Roman" w:cs="Times New Roman"/>
          <w:sz w:val="24"/>
          <w:szCs w:val="24"/>
          <w:lang w:eastAsia="ru-RU"/>
        </w:rPr>
        <w:t>тротуаров</w:t>
      </w:r>
      <w:proofErr w:type="gramEnd"/>
      <w:r w:rsidRPr="002972AB">
        <w:rPr>
          <w:rFonts w:ascii="Times New Roman" w:eastAsia="Times New Roman" w:hAnsi="Times New Roman" w:cs="Times New Roman"/>
          <w:sz w:val="24"/>
          <w:szCs w:val="24"/>
          <w:lang w:eastAsia="ru-RU"/>
        </w:rPr>
        <w:t xml:space="preserve"> возможно устраивать пешеходные галереи в составе прилегающей застройки.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Основные пешеходные коммуникации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2.13.6. 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минимальную высоту свободного пространства над уровнем покрытия дорожки равную 2 м.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2.13.8. Общая ширина пешеходной коммуникации в случае размещения на ней </w:t>
      </w:r>
      <w:r w:rsidRPr="002972AB">
        <w:rPr>
          <w:rFonts w:ascii="Times New Roman" w:eastAsia="Times New Roman" w:hAnsi="Times New Roman" w:cs="Times New Roman"/>
          <w:sz w:val="24"/>
          <w:szCs w:val="24"/>
          <w:lang w:eastAsia="ru-RU"/>
        </w:rPr>
        <w:lastRenderedPageBreak/>
        <w:t>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2.13.9. </w:t>
      </w:r>
      <w:proofErr w:type="gramStart"/>
      <w:r w:rsidRPr="002972AB">
        <w:rPr>
          <w:rFonts w:ascii="Times New Roman" w:eastAsia="Times New Roman" w:hAnsi="Times New Roman" w:cs="Times New Roman"/>
          <w:sz w:val="24"/>
          <w:szCs w:val="24"/>
          <w:lang w:eastAsia="ru-RU"/>
        </w:rPr>
        <w:t xml:space="preserve">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менее 60 см. Длину площадки рекомендуется</w:t>
      </w:r>
      <w:proofErr w:type="gramEnd"/>
      <w:r w:rsidRPr="002972AB">
        <w:rPr>
          <w:rFonts w:ascii="Times New Roman" w:eastAsia="Times New Roman" w:hAnsi="Times New Roman" w:cs="Times New Roman"/>
          <w:sz w:val="24"/>
          <w:szCs w:val="24"/>
          <w:lang w:eastAsia="ru-RU"/>
        </w:rPr>
        <w:t xml:space="preserve"> рассчитывать на размещение, как минимум, одной скамьи, двух урн (малых контейнеров для мусора), а также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места для инвалида-колясочника (свободное пространство шириной не менее 85 см рядом со скамьей).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2.13.10. Обязательный перечень элементов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2.13.10.1.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возможностью эпизодического проезда специализированных транспортных средств. Предусматривать мощение плиткой, камнем, грунтовое покрытие.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2.13.10.2. Возможно размещение некапитальных нестационарных сооружений.</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Второстепенные пешеходные коммуникации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2.13.12. Обязательный перечень элементов благоустройства на территории второстепенных пешеходных коммуникаций может включать различные виды покрытия.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2.13.12.1. На дорожках скверов, бульваров, садов населенного пункта предусматривать твердые и мягкие виды покрытия с элементами сопряжения. Мощение плиткой, камнем, грунтовое покрытие.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2.13.12.2. На дорожках крупных рекреационных объектов (парков, лесопарков) предусматривать различные виды мягкого, или комбинированного покрытия, пешеходные тропы с естественным грунтовым покрытием.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2.14. Транспортные проезды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2.14.1. Транспортные проезды,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элементы системы транспортных коммуникаций, обеспечивающие транспортную связь между зданиями и участками внутри территории поселения, между крупными объектами рекреации, производственными и общественными зонами, а также связь с улично-дорожной сетью населенного пункта.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3. БЛАГОУСТРОЙСТВО НА ТЕРРИТОРИЯХ ОБЩЕСТВЕННОГО НАЗНАЧЕНИЯ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3.1.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3.1.1. Объектами нормирования благоустройства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w:t>
      </w:r>
      <w:proofErr w:type="spellStart"/>
      <w:proofErr w:type="gramStart"/>
      <w:r w:rsidRPr="002972AB">
        <w:rPr>
          <w:rFonts w:ascii="Times New Roman" w:eastAsia="Times New Roman" w:hAnsi="Times New Roman" w:cs="Times New Roman"/>
          <w:sz w:val="24"/>
          <w:szCs w:val="24"/>
          <w:lang w:eastAsia="ru-RU"/>
        </w:rPr>
        <w:t>района</w:t>
      </w:r>
      <w:proofErr w:type="spellEnd"/>
      <w:proofErr w:type="gramEnd"/>
      <w:r w:rsidRPr="002972AB">
        <w:rPr>
          <w:rFonts w:ascii="Times New Roman" w:eastAsia="Times New Roman" w:hAnsi="Times New Roman" w:cs="Times New Roman"/>
          <w:sz w:val="24"/>
          <w:szCs w:val="24"/>
          <w:lang w:eastAsia="ru-RU"/>
        </w:rPr>
        <w:t xml:space="preserve"> Новосибирской </w:t>
      </w:r>
      <w:r w:rsidRPr="002972AB">
        <w:rPr>
          <w:rFonts w:ascii="Times New Roman" w:eastAsia="Times New Roman" w:hAnsi="Times New Roman" w:cs="Times New Roman"/>
          <w:sz w:val="24"/>
          <w:szCs w:val="24"/>
          <w:lang w:eastAsia="ru-RU"/>
        </w:rPr>
        <w:lastRenderedPageBreak/>
        <w:t xml:space="preserve">области: центры локального значения, многофункциональные, </w:t>
      </w:r>
      <w:proofErr w:type="spellStart"/>
      <w:r w:rsidRPr="002972AB">
        <w:rPr>
          <w:rFonts w:ascii="Times New Roman" w:eastAsia="Times New Roman" w:hAnsi="Times New Roman" w:cs="Times New Roman"/>
          <w:sz w:val="24"/>
          <w:szCs w:val="24"/>
          <w:lang w:eastAsia="ru-RU"/>
        </w:rPr>
        <w:t>примагистральные</w:t>
      </w:r>
      <w:proofErr w:type="spellEnd"/>
      <w:r w:rsidRPr="002972AB">
        <w:rPr>
          <w:rFonts w:ascii="Times New Roman" w:eastAsia="Times New Roman" w:hAnsi="Times New Roman" w:cs="Times New Roman"/>
          <w:sz w:val="24"/>
          <w:szCs w:val="24"/>
          <w:lang w:eastAsia="ru-RU"/>
        </w:rPr>
        <w:t xml:space="preserve"> и специализированные общественные зоны муниципального образования.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3.1.2.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3.2. Общественные пространства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3.2.1. Общественные пространства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2972AB">
        <w:rPr>
          <w:rFonts w:ascii="Times New Roman" w:eastAsia="Times New Roman" w:hAnsi="Times New Roman" w:cs="Times New Roman"/>
          <w:sz w:val="24"/>
          <w:szCs w:val="24"/>
          <w:lang w:eastAsia="ru-RU"/>
        </w:rPr>
        <w:t>примагистральных</w:t>
      </w:r>
      <w:proofErr w:type="spellEnd"/>
      <w:r w:rsidRPr="002972AB">
        <w:rPr>
          <w:rFonts w:ascii="Times New Roman" w:eastAsia="Times New Roman" w:hAnsi="Times New Roman" w:cs="Times New Roman"/>
          <w:sz w:val="24"/>
          <w:szCs w:val="24"/>
          <w:lang w:eastAsia="ru-RU"/>
        </w:rPr>
        <w:t xml:space="preserve"> и многофункциональных зон, центров локального значения.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3.2.1.2. Участки общественной застройки с активным режимом посещения,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2972AB">
        <w:rPr>
          <w:rFonts w:ascii="Times New Roman" w:eastAsia="Times New Roman" w:hAnsi="Times New Roman" w:cs="Times New Roman"/>
          <w:sz w:val="24"/>
          <w:szCs w:val="24"/>
          <w:lang w:eastAsia="ru-RU"/>
        </w:rPr>
        <w:t>приобъектной</w:t>
      </w:r>
      <w:proofErr w:type="spellEnd"/>
      <w:r w:rsidRPr="002972AB">
        <w:rPr>
          <w:rFonts w:ascii="Times New Roman" w:eastAsia="Times New Roman" w:hAnsi="Times New Roman" w:cs="Times New Roman"/>
          <w:sz w:val="24"/>
          <w:szCs w:val="24"/>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3.2.1.3. Участки озеленения на территории общественных пространств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3.2.2. </w:t>
      </w:r>
      <w:proofErr w:type="gramStart"/>
      <w:r w:rsidRPr="002972AB">
        <w:rPr>
          <w:rFonts w:ascii="Times New Roman" w:eastAsia="Times New Roman" w:hAnsi="Times New Roman" w:cs="Times New Roman"/>
          <w:sz w:val="24"/>
          <w:szCs w:val="24"/>
          <w:lang w:eastAsia="ru-RU"/>
        </w:rPr>
        <w:t xml:space="preserve">Перечень элементов благоустройства на территории общественных пространств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3.2.2.1.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общественных пространств допускается размещение произведений декоративно-прикладного искусства, декоративных водных устройств.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3.2.2.2. Возможно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3.2.2.3. Возможно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участков общественной застройки (при наличии </w:t>
      </w:r>
      <w:proofErr w:type="spellStart"/>
      <w:r w:rsidRPr="002972AB">
        <w:rPr>
          <w:rFonts w:ascii="Times New Roman" w:eastAsia="Times New Roman" w:hAnsi="Times New Roman" w:cs="Times New Roman"/>
          <w:sz w:val="24"/>
          <w:szCs w:val="24"/>
          <w:lang w:eastAsia="ru-RU"/>
        </w:rPr>
        <w:t>приобъектных</w:t>
      </w:r>
      <w:proofErr w:type="spellEnd"/>
      <w:r w:rsidRPr="002972AB">
        <w:rPr>
          <w:rFonts w:ascii="Times New Roman" w:eastAsia="Times New Roman" w:hAnsi="Times New Roman" w:cs="Times New Roman"/>
          <w:sz w:val="24"/>
          <w:szCs w:val="24"/>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3.3. Участки и специализированные зоны общественной застройки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3.3.1. Участки общественной застройки (за исключением рассмотренных в пункте 3.2.1.2 настоящих правил)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2972AB">
        <w:rPr>
          <w:rFonts w:ascii="Times New Roman" w:eastAsia="Times New Roman" w:hAnsi="Times New Roman" w:cs="Times New Roman"/>
          <w:sz w:val="24"/>
          <w:szCs w:val="24"/>
          <w:lang w:eastAsia="ru-RU"/>
        </w:rPr>
        <w:t>приобъектной</w:t>
      </w:r>
      <w:proofErr w:type="spellEnd"/>
      <w:r w:rsidRPr="002972AB">
        <w:rPr>
          <w:rFonts w:ascii="Times New Roman" w:eastAsia="Times New Roman" w:hAnsi="Times New Roman" w:cs="Times New Roman"/>
          <w:sz w:val="24"/>
          <w:szCs w:val="24"/>
          <w:lang w:eastAsia="ru-RU"/>
        </w:rPr>
        <w:t xml:space="preserve"> территории, либо без нее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 этом случае границы участка следует устанавливать совпадающими с внешним контуром подошвы застройки зданий и сооружений.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3.3.2. Обязательный перечень элементов благоустройства территории Новомихайловского </w:t>
      </w:r>
      <w:r w:rsidRPr="002972AB">
        <w:rPr>
          <w:rFonts w:ascii="Times New Roman" w:eastAsia="Times New Roman" w:hAnsi="Times New Roman" w:cs="Times New Roman"/>
          <w:sz w:val="24"/>
          <w:szCs w:val="24"/>
          <w:lang w:eastAsia="ru-RU"/>
        </w:rPr>
        <w:lastRenderedPageBreak/>
        <w:t xml:space="preserve">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участках общественной застройки (при наличии </w:t>
      </w:r>
      <w:proofErr w:type="spellStart"/>
      <w:r w:rsidRPr="002972AB">
        <w:rPr>
          <w:rFonts w:ascii="Times New Roman" w:eastAsia="Times New Roman" w:hAnsi="Times New Roman" w:cs="Times New Roman"/>
          <w:sz w:val="24"/>
          <w:szCs w:val="24"/>
          <w:lang w:eastAsia="ru-RU"/>
        </w:rPr>
        <w:t>приобъектных</w:t>
      </w:r>
      <w:proofErr w:type="spellEnd"/>
      <w:r w:rsidRPr="002972AB">
        <w:rPr>
          <w:rFonts w:ascii="Times New Roman" w:eastAsia="Times New Roman" w:hAnsi="Times New Roman" w:cs="Times New Roman"/>
          <w:sz w:val="24"/>
          <w:szCs w:val="24"/>
          <w:lang w:eastAsia="ru-RU"/>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 xml:space="preserve">РАЗДЕЛ 4. БЛАГОУСТРОЙСТВО НА ТЕРРИТОРИЯХ </w:t>
      </w:r>
      <w:proofErr w:type="gramStart"/>
      <w:r w:rsidRPr="002972AB">
        <w:rPr>
          <w:rFonts w:ascii="Times New Roman" w:eastAsia="Times New Roman" w:hAnsi="Times New Roman" w:cs="Times New Roman"/>
          <w:b/>
          <w:bCs/>
          <w:sz w:val="24"/>
          <w:szCs w:val="24"/>
          <w:lang w:eastAsia="ru-RU"/>
        </w:rPr>
        <w:t>ЖИЛОГО</w:t>
      </w:r>
      <w:proofErr w:type="gramEnd"/>
      <w:r w:rsidRPr="002972AB">
        <w:rPr>
          <w:rFonts w:ascii="Times New Roman" w:eastAsia="Times New Roman" w:hAnsi="Times New Roman" w:cs="Times New Roman"/>
          <w:b/>
          <w:bCs/>
          <w:sz w:val="24"/>
          <w:szCs w:val="24"/>
          <w:lang w:eastAsia="ru-RU"/>
        </w:rPr>
        <w:t xml:space="preserve"> НАЗНАЧЕНИ</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4.1.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4.1.1. Объектами нормирования благоустройства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4.2. Общественные пространства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4.2.1. Общественные пространства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4.2.2. Учреждения обслуживания жилых групп оборудовать площадками при входах. На участках рынков, объектов местного значения, расположенных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жилого назначения, </w:t>
      </w:r>
      <w:proofErr w:type="gramStart"/>
      <w:r w:rsidRPr="002972AB">
        <w:rPr>
          <w:rFonts w:ascii="Times New Roman" w:eastAsia="Times New Roman" w:hAnsi="Times New Roman" w:cs="Times New Roman"/>
          <w:sz w:val="24"/>
          <w:szCs w:val="24"/>
          <w:lang w:eastAsia="ru-RU"/>
        </w:rPr>
        <w:t>возможно</w:t>
      </w:r>
      <w:proofErr w:type="gramEnd"/>
      <w:r w:rsidRPr="002972AB">
        <w:rPr>
          <w:rFonts w:ascii="Times New Roman" w:eastAsia="Times New Roman" w:hAnsi="Times New Roman" w:cs="Times New Roman"/>
          <w:sz w:val="24"/>
          <w:szCs w:val="24"/>
          <w:lang w:eastAsia="ru-RU"/>
        </w:rPr>
        <w:t xml:space="preserve"> предусматривать различные по высоте металлические ограждения.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4.2.3. Обязательный перечень элементов благоустройства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пешеходных коммуникаций и участков учреждений обслуживания включает: твердые и мягкие виды покрытия, элементы сопряжения поверхностей, урны, малые контейнеры для мусора, осветительное оборудование, носители информации.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4.2.3.1. Предусматривать твердые виды покрытия в виде плиточного мощения, грунтовое </w:t>
      </w:r>
      <w:proofErr w:type="gramStart"/>
      <w:r w:rsidRPr="002972AB">
        <w:rPr>
          <w:rFonts w:ascii="Times New Roman" w:eastAsia="Times New Roman" w:hAnsi="Times New Roman" w:cs="Times New Roman"/>
          <w:sz w:val="24"/>
          <w:szCs w:val="24"/>
          <w:lang w:eastAsia="ru-RU"/>
        </w:rPr>
        <w:t>покрытие</w:t>
      </w:r>
      <w:proofErr w:type="gramEnd"/>
      <w:r w:rsidRPr="002972AB">
        <w:rPr>
          <w:rFonts w:ascii="Times New Roman" w:eastAsia="Times New Roman" w:hAnsi="Times New Roman" w:cs="Times New Roman"/>
          <w:sz w:val="24"/>
          <w:szCs w:val="24"/>
          <w:lang w:eastAsia="ru-RU"/>
        </w:rPr>
        <w:t xml:space="preserve"> а также размещение мобильного озеленения, уличного технического оборудования, скамей.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4.3. Участки жилой застройки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вдоль магистралей, на реконструируемых территориях.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4.3.2. </w:t>
      </w:r>
      <w:proofErr w:type="gramStart"/>
      <w:r w:rsidRPr="002972AB">
        <w:rPr>
          <w:rFonts w:ascii="Times New Roman" w:eastAsia="Times New Roman" w:hAnsi="Times New Roman" w:cs="Times New Roman"/>
          <w:sz w:val="24"/>
          <w:szCs w:val="24"/>
          <w:lang w:eastAsia="ru-RU"/>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2972AB">
        <w:rPr>
          <w:rFonts w:ascii="Times New Roman" w:eastAsia="Times New Roman" w:hAnsi="Times New Roman" w:cs="Times New Roman"/>
          <w:sz w:val="24"/>
          <w:szCs w:val="24"/>
          <w:lang w:eastAsia="ru-RU"/>
        </w:rPr>
        <w:t xml:space="preserve">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4.3.3. Обязательный перечень элементов благоустройства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участка жилой застройки коллективного пользования включает: твердые и мягкие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4.3.3.1. Озеленение жилого участка формировать между </w:t>
      </w:r>
      <w:proofErr w:type="spellStart"/>
      <w:r w:rsidRPr="002972AB">
        <w:rPr>
          <w:rFonts w:ascii="Times New Roman" w:eastAsia="Times New Roman" w:hAnsi="Times New Roman" w:cs="Times New Roman"/>
          <w:sz w:val="24"/>
          <w:szCs w:val="24"/>
          <w:lang w:eastAsia="ru-RU"/>
        </w:rPr>
        <w:t>отмосткой</w:t>
      </w:r>
      <w:proofErr w:type="spellEnd"/>
      <w:r w:rsidRPr="002972AB">
        <w:rPr>
          <w:rFonts w:ascii="Times New Roman" w:eastAsia="Times New Roman" w:hAnsi="Times New Roman" w:cs="Times New Roman"/>
          <w:sz w:val="24"/>
          <w:szCs w:val="24"/>
          <w:lang w:eastAsia="ru-RU"/>
        </w:rPr>
        <w:t xml:space="preserve"> жилого дома и </w:t>
      </w:r>
      <w:r w:rsidRPr="002972AB">
        <w:rPr>
          <w:rFonts w:ascii="Times New Roman" w:eastAsia="Times New Roman" w:hAnsi="Times New Roman" w:cs="Times New Roman"/>
          <w:sz w:val="24"/>
          <w:szCs w:val="24"/>
          <w:lang w:eastAsia="ru-RU"/>
        </w:rPr>
        <w:lastRenderedPageBreak/>
        <w:t>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4.3.4. Благоустройство жилых участков, расположенных вдоль магистралей, на реконструируемых территориях проектировать с учетом градостроительных условий и требований их размещения.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4.3.4.1.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4.3.4.2.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2972AB">
        <w:rPr>
          <w:rFonts w:ascii="Times New Roman" w:eastAsia="Times New Roman" w:hAnsi="Times New Roman" w:cs="Times New Roman"/>
          <w:sz w:val="24"/>
          <w:szCs w:val="24"/>
          <w:lang w:eastAsia="ru-RU"/>
        </w:rPr>
        <w:t>т.ч</w:t>
      </w:r>
      <w:proofErr w:type="spellEnd"/>
      <w:r w:rsidRPr="002972AB">
        <w:rPr>
          <w:rFonts w:ascii="Times New Roman" w:eastAsia="Times New Roman" w:hAnsi="Times New Roman" w:cs="Times New Roman"/>
          <w:sz w:val="24"/>
          <w:szCs w:val="24"/>
          <w:lang w:eastAsia="ru-RU"/>
        </w:rPr>
        <w:t>. типа «Ракушка»), выполнять замену морально и физически устаревших элементов благоустройства.</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4.4. Участки детских садов и школ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4.4.1. На территории участков детского сада и школы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4.4.2.1. В качестве твердых видов покрытий применение </w:t>
      </w:r>
      <w:proofErr w:type="spellStart"/>
      <w:r w:rsidRPr="002972AB">
        <w:rPr>
          <w:rFonts w:ascii="Times New Roman" w:eastAsia="Times New Roman" w:hAnsi="Times New Roman" w:cs="Times New Roman"/>
          <w:sz w:val="24"/>
          <w:szCs w:val="24"/>
          <w:lang w:eastAsia="ru-RU"/>
        </w:rPr>
        <w:t>цементобетона</w:t>
      </w:r>
      <w:proofErr w:type="spellEnd"/>
      <w:r w:rsidRPr="002972AB">
        <w:rPr>
          <w:rFonts w:ascii="Times New Roman" w:eastAsia="Times New Roman" w:hAnsi="Times New Roman" w:cs="Times New Roman"/>
          <w:sz w:val="24"/>
          <w:szCs w:val="24"/>
          <w:lang w:eastAsia="ru-RU"/>
        </w:rPr>
        <w:t xml:space="preserve"> и плиточного мощения.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4.4.2.2. При озеленении территории детских садов и школ не допускать применение растений с ядовитыми плодами.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4.4.4. Плоская кровля зданий детских садов и школ, в случае их размещения в окружении жилой застройки.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4.5. Участки длительного и кратковременного хранения автотранспортных средств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4.5.1. На участке длительного и кратковременного хранения автотранспортных сре</w:t>
      </w:r>
      <w:proofErr w:type="gramStart"/>
      <w:r w:rsidRPr="002972AB">
        <w:rPr>
          <w:rFonts w:ascii="Times New Roman" w:eastAsia="Times New Roman" w:hAnsi="Times New Roman" w:cs="Times New Roman"/>
          <w:sz w:val="24"/>
          <w:szCs w:val="24"/>
          <w:lang w:eastAsia="ru-RU"/>
        </w:rPr>
        <w:t>дств сл</w:t>
      </w:r>
      <w:proofErr w:type="gramEnd"/>
      <w:r w:rsidRPr="002972AB">
        <w:rPr>
          <w:rFonts w:ascii="Times New Roman" w:eastAsia="Times New Roman" w:hAnsi="Times New Roman" w:cs="Times New Roman"/>
          <w:sz w:val="24"/>
          <w:szCs w:val="24"/>
          <w:lang w:eastAsia="ru-RU"/>
        </w:rPr>
        <w:t xml:space="preserve">едует предусматривать: сооружение гаража или стоянки, площадку (накопительную), выезды и въезды, пешеходные дорожки. </w:t>
      </w:r>
      <w:proofErr w:type="gramStart"/>
      <w:r w:rsidRPr="002972AB">
        <w:rPr>
          <w:rFonts w:ascii="Times New Roman" w:eastAsia="Times New Roman" w:hAnsi="Times New Roman" w:cs="Times New Roman"/>
          <w:sz w:val="24"/>
          <w:szCs w:val="24"/>
          <w:lang w:eastAsia="ru-RU"/>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2972AB">
        <w:rPr>
          <w:rFonts w:ascii="Times New Roman" w:eastAsia="Times New Roman" w:hAnsi="Times New Roman" w:cs="Times New Roman"/>
          <w:sz w:val="24"/>
          <w:szCs w:val="24"/>
          <w:lang w:eastAsia="ru-RU"/>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2972AB">
        <w:rPr>
          <w:rFonts w:ascii="Times New Roman" w:eastAsia="Times New Roman" w:hAnsi="Times New Roman" w:cs="Times New Roman"/>
          <w:sz w:val="24"/>
          <w:szCs w:val="24"/>
          <w:lang w:eastAsia="ru-RU"/>
        </w:rPr>
        <w:t>дств вкл</w:t>
      </w:r>
      <w:proofErr w:type="gramEnd"/>
      <w:r w:rsidRPr="002972AB">
        <w:rPr>
          <w:rFonts w:ascii="Times New Roman" w:eastAsia="Times New Roman" w:hAnsi="Times New Roman" w:cs="Times New Roman"/>
          <w:sz w:val="24"/>
          <w:szCs w:val="24"/>
          <w:lang w:eastAsia="ru-RU"/>
        </w:rP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lastRenderedPageBreak/>
        <w:t xml:space="preserve">4.5.2.1. На пешеходных дорожках предусматривать съезд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бордюрный пандус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на уровень проезда (не менее одного на участок).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4.5.2.2. Формировать посадки густого высокорастущего кустарника с высокой степенью </w:t>
      </w:r>
      <w:proofErr w:type="spellStart"/>
      <w:r w:rsidRPr="002972AB">
        <w:rPr>
          <w:rFonts w:ascii="Times New Roman" w:eastAsia="Times New Roman" w:hAnsi="Times New Roman" w:cs="Times New Roman"/>
          <w:sz w:val="24"/>
          <w:szCs w:val="24"/>
          <w:lang w:eastAsia="ru-RU"/>
        </w:rPr>
        <w:t>фитонцидности</w:t>
      </w:r>
      <w:proofErr w:type="spellEnd"/>
      <w:r w:rsidRPr="002972AB">
        <w:rPr>
          <w:rFonts w:ascii="Times New Roman" w:eastAsia="Times New Roman" w:hAnsi="Times New Roman" w:cs="Times New Roman"/>
          <w:sz w:val="24"/>
          <w:szCs w:val="24"/>
          <w:lang w:eastAsia="ru-RU"/>
        </w:rPr>
        <w:t xml:space="preserve"> и посадки деревьев вдоль границ участка.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5. БЛАГОУСТРОЙСТВО НА ТЕРРИТОРИЯХ РЕКРЕАЦИОННОГО НАЗНАЧЕНИЯ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5.1.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5.1.1. Объектами нормирования благоустройства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территориях рекреационного назначения являются объекты рекреации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защита от высоких техногенных и рекреационных нагрузок населенного пункта.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5.1.4. При реконструкции объектов рекреации предусматривать:</w:t>
      </w:r>
    </w:p>
    <w:p w:rsidR="002972AB" w:rsidRPr="002972AB" w:rsidRDefault="002972AB" w:rsidP="002972AB">
      <w:pPr>
        <w:widowControl w:val="0"/>
        <w:numPr>
          <w:ilvl w:val="0"/>
          <w:numId w:val="7"/>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для парков и садов: реконструкция планировочной структуры (например, изменение плотности дорожно-</w:t>
      </w:r>
      <w:proofErr w:type="spellStart"/>
      <w:r w:rsidRPr="002972AB">
        <w:rPr>
          <w:rFonts w:ascii="Times New Roman" w:eastAsia="Times New Roman" w:hAnsi="Times New Roman" w:cs="Times New Roman"/>
          <w:sz w:val="24"/>
          <w:szCs w:val="24"/>
          <w:lang w:eastAsia="ru-RU"/>
        </w:rPr>
        <w:t>тропиночной</w:t>
      </w:r>
      <w:proofErr w:type="spellEnd"/>
      <w:r w:rsidRPr="002972AB">
        <w:rPr>
          <w:rFonts w:ascii="Times New Roman" w:eastAsia="Times New Roman" w:hAnsi="Times New Roman" w:cs="Times New Roman"/>
          <w:sz w:val="24"/>
          <w:szCs w:val="24"/>
          <w:lang w:eastAsia="ru-RU"/>
        </w:rPr>
        <w:t xml:space="preserve"> сети), </w:t>
      </w:r>
      <w:proofErr w:type="spellStart"/>
      <w:r w:rsidRPr="002972AB">
        <w:rPr>
          <w:rFonts w:ascii="Times New Roman" w:eastAsia="Times New Roman" w:hAnsi="Times New Roman" w:cs="Times New Roman"/>
          <w:sz w:val="24"/>
          <w:szCs w:val="24"/>
          <w:lang w:eastAsia="ru-RU"/>
        </w:rPr>
        <w:t>разреживание</w:t>
      </w:r>
      <w:proofErr w:type="spellEnd"/>
      <w:r w:rsidRPr="002972AB">
        <w:rPr>
          <w:rFonts w:ascii="Times New Roman" w:eastAsia="Times New Roman" w:hAnsi="Times New Roman" w:cs="Times New Roman"/>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972AB" w:rsidRPr="002972AB" w:rsidRDefault="002972AB" w:rsidP="002972AB">
      <w:pPr>
        <w:widowControl w:val="0"/>
        <w:numPr>
          <w:ilvl w:val="0"/>
          <w:numId w:val="7"/>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5.2. Зоны отдыха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5.2.1. Зоны отдыха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территории, предназначенные и обустроенные для организации активного массового отдыха, купания и рекреации.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5.2.3.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5.2.4.1. При проектировании озеленения обеспечивать: </w:t>
      </w:r>
    </w:p>
    <w:p w:rsidR="002972AB" w:rsidRPr="002972AB" w:rsidRDefault="002972AB" w:rsidP="002972AB">
      <w:pPr>
        <w:widowControl w:val="0"/>
        <w:numPr>
          <w:ilvl w:val="0"/>
          <w:numId w:val="8"/>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сохранение травяного покрова, древесно-кустарниковой и прибрежной растительности не менее</w:t>
      </w:r>
      <w:proofErr w:type="gramStart"/>
      <w:r w:rsidRPr="002972AB">
        <w:rPr>
          <w:rFonts w:ascii="Times New Roman" w:eastAsia="Times New Roman" w:hAnsi="Times New Roman" w:cs="Times New Roman"/>
          <w:sz w:val="24"/>
          <w:szCs w:val="24"/>
          <w:lang w:eastAsia="ru-RU"/>
        </w:rPr>
        <w:t>,</w:t>
      </w:r>
      <w:proofErr w:type="gramEnd"/>
      <w:r w:rsidRPr="002972AB">
        <w:rPr>
          <w:rFonts w:ascii="Times New Roman" w:eastAsia="Times New Roman" w:hAnsi="Times New Roman" w:cs="Times New Roman"/>
          <w:sz w:val="24"/>
          <w:szCs w:val="24"/>
          <w:lang w:eastAsia="ru-RU"/>
        </w:rPr>
        <w:t xml:space="preserve"> чем на 80% общей площади зоны отдыха;</w:t>
      </w:r>
    </w:p>
    <w:p w:rsidR="002972AB" w:rsidRPr="002972AB" w:rsidRDefault="002972AB" w:rsidP="002972AB">
      <w:pPr>
        <w:widowControl w:val="0"/>
        <w:numPr>
          <w:ilvl w:val="0"/>
          <w:numId w:val="8"/>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972AB" w:rsidRPr="002972AB" w:rsidRDefault="002972AB" w:rsidP="002972AB">
      <w:pPr>
        <w:widowControl w:val="0"/>
        <w:numPr>
          <w:ilvl w:val="0"/>
          <w:numId w:val="8"/>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5.2.4.2. Возможно размещение ограждения, уличного технического оборудования (торговые тележки «вода», «мороженое»).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 xml:space="preserve">РАЗДЕЛ 6. БЛАГОУСТРОЙСТВО НА ТЕРРИТОРИЯХ ПРОИЗВОДСТВЕННОГО </w:t>
      </w:r>
      <w:r w:rsidRPr="002972AB">
        <w:rPr>
          <w:rFonts w:ascii="Times New Roman" w:eastAsia="Times New Roman" w:hAnsi="Times New Roman" w:cs="Times New Roman"/>
          <w:b/>
          <w:bCs/>
          <w:sz w:val="24"/>
          <w:szCs w:val="24"/>
          <w:lang w:eastAsia="ru-RU"/>
        </w:rPr>
        <w:lastRenderedPageBreak/>
        <w:t>НАЗНАЧЕНИЯ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6.1.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6.1.1. Требования к проектированию благоустройства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6.2. Озелененные территории санитарно-защитных зон</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6.2.2.1. Озеленение формировать в виде живописных композиций, исключающих однообразие и монотонность.</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7. ОБЪЕКТЫ БЛАГОУСТРОЙСТВА НА ТЕРРИТОРИЯХ ТРАНСПОРТНЫХ И ИНЖЕНЕРНЫХ КОММУНИКАЦИЙ МУНИЦИПАЛЬНОГО ОБРАЗОВАНИЯ</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b/>
          <w:bCs/>
          <w:i/>
          <w:iCs/>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7.1.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7.1.1. Объектами нормирования благоустройства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7.2. Улицы и дороги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7.2.1. 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7.2.2. Обязательный перечень элементов благоустройства на территории улиц и дорог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7.2.2.1. Виды и конструкции дорожного покрытия проектируются с учетом категории улицы и обеспечением безопасности движения.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roofErr w:type="gramStart"/>
      <w:r w:rsidRPr="002972AB">
        <w:rPr>
          <w:rFonts w:ascii="Times New Roman" w:eastAsia="Times New Roman" w:hAnsi="Times New Roman" w:cs="Times New Roman"/>
          <w:sz w:val="24"/>
          <w:szCs w:val="24"/>
          <w:lang w:eastAsia="ru-RU"/>
        </w:rPr>
        <w:t xml:space="preserve">Размещение зеленых насаждений у поворотов и остановок при нерегулируемом движении проектировать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при скорости 60 км/ч.</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ГОСТ </w:t>
      </w:r>
      <w:proofErr w:type="gramStart"/>
      <w:r w:rsidRPr="002972AB">
        <w:rPr>
          <w:rFonts w:ascii="Times New Roman" w:eastAsia="Times New Roman" w:hAnsi="Times New Roman" w:cs="Times New Roman"/>
          <w:sz w:val="24"/>
          <w:szCs w:val="24"/>
          <w:lang w:eastAsia="ru-RU"/>
        </w:rPr>
        <w:t>Р</w:t>
      </w:r>
      <w:proofErr w:type="gramEnd"/>
      <w:r w:rsidRPr="002972AB">
        <w:rPr>
          <w:rFonts w:ascii="Times New Roman" w:eastAsia="Times New Roman" w:hAnsi="Times New Roman" w:cs="Times New Roman"/>
          <w:sz w:val="24"/>
          <w:szCs w:val="24"/>
          <w:lang w:eastAsia="ru-RU"/>
        </w:rPr>
        <w:t xml:space="preserve"> 52289, ГОСТ 26804.</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lastRenderedPageBreak/>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xml:space="preserve">7.3. Технические зоны транспортных, инженерных коммуникаций, </w:t>
      </w:r>
      <w:proofErr w:type="spellStart"/>
      <w:r w:rsidRPr="002972AB">
        <w:rPr>
          <w:rFonts w:ascii="Times New Roman" w:eastAsia="Times New Roman" w:hAnsi="Times New Roman" w:cs="Times New Roman"/>
          <w:b/>
          <w:bCs/>
          <w:i/>
          <w:iCs/>
          <w:sz w:val="24"/>
          <w:szCs w:val="24"/>
          <w:lang w:eastAsia="ru-RU"/>
        </w:rPr>
        <w:t>водоохранные</w:t>
      </w:r>
      <w:proofErr w:type="spellEnd"/>
      <w:r w:rsidRPr="002972AB">
        <w:rPr>
          <w:rFonts w:ascii="Times New Roman" w:eastAsia="Times New Roman" w:hAnsi="Times New Roman" w:cs="Times New Roman"/>
          <w:b/>
          <w:bCs/>
          <w:i/>
          <w:iCs/>
          <w:sz w:val="24"/>
          <w:szCs w:val="24"/>
          <w:lang w:eastAsia="ru-RU"/>
        </w:rPr>
        <w:t xml:space="preserve"> зоны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7.3.1. </w:t>
      </w:r>
      <w:proofErr w:type="gramStart"/>
      <w:r w:rsidRPr="002972AB">
        <w:rPr>
          <w:rFonts w:ascii="Times New Roman" w:eastAsia="Times New Roman" w:hAnsi="Times New Roman" w:cs="Times New Roman"/>
          <w:sz w:val="24"/>
          <w:szCs w:val="24"/>
          <w:lang w:eastAsia="ru-RU"/>
        </w:rPr>
        <w:t xml:space="preserve">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предусматривать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7.3.2. </w:t>
      </w:r>
      <w:proofErr w:type="gramStart"/>
      <w:r w:rsidRPr="002972AB">
        <w:rPr>
          <w:rFonts w:ascii="Times New Roman" w:eastAsia="Times New Roman" w:hAnsi="Times New Roman" w:cs="Times New Roman"/>
          <w:sz w:val="24"/>
          <w:szCs w:val="24"/>
          <w:lang w:eastAsia="ru-RU"/>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2972AB">
        <w:rPr>
          <w:rFonts w:ascii="Times New Roman" w:eastAsia="Times New Roman" w:hAnsi="Times New Roman" w:cs="Times New Roman"/>
          <w:sz w:val="24"/>
          <w:szCs w:val="24"/>
          <w:lang w:eastAsia="ru-RU"/>
        </w:rPr>
        <w:t>т.ч</w:t>
      </w:r>
      <w:proofErr w:type="spellEnd"/>
      <w:r w:rsidRPr="002972AB">
        <w:rPr>
          <w:rFonts w:ascii="Times New Roman" w:eastAsia="Times New Roman" w:hAnsi="Times New Roman" w:cs="Times New Roman"/>
          <w:sz w:val="24"/>
          <w:szCs w:val="24"/>
          <w:lang w:eastAsia="ru-RU"/>
        </w:rPr>
        <w:t>. некапитальных нестационарных, кроме технических, имеющих отношение к обслуживанию и эксплуатации проходящих в</w:t>
      </w:r>
      <w:proofErr w:type="gramEnd"/>
      <w:r w:rsidRPr="002972AB">
        <w:rPr>
          <w:rFonts w:ascii="Times New Roman" w:eastAsia="Times New Roman" w:hAnsi="Times New Roman" w:cs="Times New Roman"/>
          <w:sz w:val="24"/>
          <w:szCs w:val="24"/>
          <w:lang w:eastAsia="ru-RU"/>
        </w:rPr>
        <w:t xml:space="preserve"> технической зоне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7.3.3.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посадок кустарника и групп низкорастущих деревьев с поверхностной (неглубокой) корневой системой.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7.3.4. Благоустройство территорий </w:t>
      </w:r>
      <w:proofErr w:type="spellStart"/>
      <w:r w:rsidRPr="002972AB">
        <w:rPr>
          <w:rFonts w:ascii="Times New Roman" w:eastAsia="Times New Roman" w:hAnsi="Times New Roman" w:cs="Times New Roman"/>
          <w:sz w:val="24"/>
          <w:szCs w:val="24"/>
          <w:lang w:eastAsia="ru-RU"/>
        </w:rPr>
        <w:t>водоохранных</w:t>
      </w:r>
      <w:proofErr w:type="spellEnd"/>
      <w:r w:rsidRPr="002972AB">
        <w:rPr>
          <w:rFonts w:ascii="Times New Roman" w:eastAsia="Times New Roman" w:hAnsi="Times New Roman" w:cs="Times New Roman"/>
          <w:sz w:val="24"/>
          <w:szCs w:val="24"/>
          <w:lang w:eastAsia="ru-RU"/>
        </w:rPr>
        <w:t xml:space="preserve"> зон проектировать в соответствии с водным законодательством.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8. ЭКСПЛУАТАЦИЯ ОБЪЕКТОВ БЛАГОУСТРОЙСТВА</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8.1. Общие положения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8.1.1. Правила эксплуатации объектов благоустройства принимаются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(далее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Правила эксплуатации). Настоящий раздел правил   содержит основные принципы по структуре и содержанию Правил эксплуатации.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8.1.2. </w:t>
      </w:r>
      <w:proofErr w:type="gramStart"/>
      <w:r w:rsidRPr="002972AB">
        <w:rPr>
          <w:rFonts w:ascii="Times New Roman" w:eastAsia="Times New Roman" w:hAnsi="Times New Roman" w:cs="Times New Roman"/>
          <w:sz w:val="24"/>
          <w:szCs w:val="24"/>
          <w:lang w:eastAsia="ru-RU"/>
        </w:rPr>
        <w:t>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8.2. Уборка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8.2.1. </w:t>
      </w:r>
      <w:proofErr w:type="gramStart"/>
      <w:r w:rsidRPr="002972AB">
        <w:rPr>
          <w:rFonts w:ascii="Times New Roman" w:eastAsia="Times New Roman" w:hAnsi="Times New Roman" w:cs="Times New Roman"/>
          <w:sz w:val="24"/>
          <w:szCs w:val="24"/>
          <w:lang w:eastAsia="ru-RU"/>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правил и порядком сбора, вывоза и утилизации отходов производства и потребления, утверждаемых органом местного самоуправления.</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Организация уборки иных территорий осуществляется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 соответствие с договором со специализированной организацией в пределах средств, предусмотренных на эти цели в бюджете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8.2.2. Промышленные предприятия,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w:t>
      </w:r>
      <w:r w:rsidRPr="002972AB">
        <w:rPr>
          <w:rFonts w:ascii="Times New Roman" w:eastAsia="Times New Roman" w:hAnsi="Times New Roman" w:cs="Times New Roman"/>
          <w:sz w:val="24"/>
          <w:szCs w:val="24"/>
          <w:lang w:eastAsia="ru-RU"/>
        </w:rPr>
        <w:lastRenderedPageBreak/>
        <w:t>улицы.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8.2.3.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запрещается накапливать и размещать отходы производства и потребления в несанкционированных местах.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рекультивацию земельного участка.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8.2.1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8.2.4. Сбор и вывоз отходов производства и потребления осуществлять по контейнерной или бестарной системе в порядке, установленном нормативным правовым актом муниципального образования.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8.2.5. На территории общего пользования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запрещается сжигание отходов производства и потребления.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8.2.6. Организацию уборки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осуществлять на основании </w:t>
      </w:r>
      <w:proofErr w:type="gramStart"/>
      <w:r w:rsidRPr="002972AB">
        <w:rPr>
          <w:rFonts w:ascii="Times New Roman" w:eastAsia="Times New Roman" w:hAnsi="Times New Roman" w:cs="Times New Roman"/>
          <w:sz w:val="24"/>
          <w:szCs w:val="24"/>
          <w:lang w:eastAsia="ru-RU"/>
        </w:rPr>
        <w:t>использования показателей   нормативных объемов образования отходов</w:t>
      </w:r>
      <w:proofErr w:type="gramEnd"/>
      <w:r w:rsidRPr="002972AB">
        <w:rPr>
          <w:rFonts w:ascii="Times New Roman" w:eastAsia="Times New Roman" w:hAnsi="Times New Roman" w:cs="Times New Roman"/>
          <w:sz w:val="24"/>
          <w:szCs w:val="24"/>
          <w:lang w:eastAsia="ru-RU"/>
        </w:rPr>
        <w:t xml:space="preserve"> у их производителей.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Вывоз </w:t>
      </w:r>
      <w:proofErr w:type="gramStart"/>
      <w:r w:rsidRPr="002972AB">
        <w:rPr>
          <w:rFonts w:ascii="Times New Roman" w:eastAsia="Times New Roman" w:hAnsi="Times New Roman" w:cs="Times New Roman"/>
          <w:sz w:val="24"/>
          <w:szCs w:val="24"/>
          <w:lang w:eastAsia="ru-RU"/>
        </w:rPr>
        <w:t>отходов, образовавшихся во время ремонта   осуществляется</w:t>
      </w:r>
      <w:proofErr w:type="gramEnd"/>
      <w:r w:rsidRPr="002972AB">
        <w:rPr>
          <w:rFonts w:ascii="Times New Roman" w:eastAsia="Times New Roman" w:hAnsi="Times New Roman" w:cs="Times New Roman"/>
          <w:sz w:val="24"/>
          <w:szCs w:val="24"/>
          <w:lang w:eastAsia="ru-RU"/>
        </w:rPr>
        <w:t xml:space="preserve"> в специально отведенные для этого места лицами, производивших этот ремонт, самостоятельно.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Запрещается складирование отходов, образовавшихся во время ремонта, в места временного хранения отходов.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8.2.8. Для сбора отходов производства и потребления физических и юридических лиц, указанных в пункте 8.2.1 настоящих правил   необходимо организовать места временного хранения отходов и осуществлять его уборку и техническое обслуживание.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Разрешение на размещение мест временного хранения отходов дает администрация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8.2.9. </w:t>
      </w:r>
      <w:proofErr w:type="gramStart"/>
      <w:r w:rsidRPr="002972AB">
        <w:rPr>
          <w:rFonts w:ascii="Times New Roman" w:eastAsia="Times New Roman" w:hAnsi="Times New Roman" w:cs="Times New Roman"/>
          <w:sz w:val="24"/>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w:t>
      </w:r>
      <w:proofErr w:type="gramEnd"/>
      <w:r w:rsidRPr="002972AB">
        <w:rPr>
          <w:rFonts w:ascii="Times New Roman" w:eastAsia="Times New Roman" w:hAnsi="Times New Roman" w:cs="Times New Roman"/>
          <w:sz w:val="24"/>
          <w:szCs w:val="24"/>
          <w:lang w:eastAsia="ru-RU"/>
        </w:rPr>
        <w:t xml:space="preserve"> 8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8.2.10.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Установку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8.2.1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972AB">
        <w:rPr>
          <w:rFonts w:ascii="Times New Roman" w:eastAsia="Times New Roman" w:hAnsi="Times New Roman" w:cs="Times New Roman"/>
          <w:sz w:val="24"/>
          <w:szCs w:val="24"/>
          <w:lang w:eastAsia="ru-RU"/>
        </w:rPr>
        <w:t>мусоровозный</w:t>
      </w:r>
      <w:proofErr w:type="spellEnd"/>
      <w:r w:rsidRPr="002972AB">
        <w:rPr>
          <w:rFonts w:ascii="Times New Roman" w:eastAsia="Times New Roman" w:hAnsi="Times New Roman" w:cs="Times New Roman"/>
          <w:sz w:val="24"/>
          <w:szCs w:val="24"/>
          <w:lang w:eastAsia="ru-RU"/>
        </w:rPr>
        <w:t xml:space="preserve"> транспорт производится   работниками организации, осуществляющей вывоз отходов.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Вывоз опасных отходов осуществляется организациями, имеющими лицензию, в </w:t>
      </w:r>
      <w:r w:rsidRPr="002972AB">
        <w:rPr>
          <w:rFonts w:ascii="Times New Roman" w:eastAsia="Times New Roman" w:hAnsi="Times New Roman" w:cs="Times New Roman"/>
          <w:sz w:val="24"/>
          <w:szCs w:val="24"/>
          <w:lang w:eastAsia="ru-RU"/>
        </w:rPr>
        <w:lastRenderedPageBreak/>
        <w:t>соответствии с требованиями законодательства Российской Федерации.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8.2.13. При уборке в ночное время необходимо   принимать меры, предупреждающие шум.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8.2.15. Уборку и очистку конечных автобусных остановок, территорий диспетчерских пунктов обеспечивается организацией, эксплуатирующие данные объекты.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Уборку и очистку остановок, на которых расположены некапитальные объекты </w:t>
      </w:r>
      <w:proofErr w:type="gramStart"/>
      <w:r w:rsidRPr="002972AB">
        <w:rPr>
          <w:rFonts w:ascii="Times New Roman" w:eastAsia="Times New Roman" w:hAnsi="Times New Roman" w:cs="Times New Roman"/>
          <w:sz w:val="24"/>
          <w:szCs w:val="24"/>
          <w:lang w:eastAsia="ru-RU"/>
        </w:rPr>
        <w:t>торговли</w:t>
      </w:r>
      <w:proofErr w:type="gramEnd"/>
      <w:r w:rsidRPr="002972AB">
        <w:rPr>
          <w:rFonts w:ascii="Times New Roman" w:eastAsia="Times New Roman" w:hAnsi="Times New Roman" w:cs="Times New Roman"/>
          <w:sz w:val="24"/>
          <w:szCs w:val="24"/>
          <w:lang w:eastAsia="ru-RU"/>
        </w:rPr>
        <w:t xml:space="preserve">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Граница прилегающих территорий определяется в следующем порядке:</w:t>
      </w:r>
    </w:p>
    <w:p w:rsidR="002972AB" w:rsidRPr="002972AB" w:rsidRDefault="002972AB" w:rsidP="002972AB">
      <w:pPr>
        <w:widowControl w:val="0"/>
        <w:numPr>
          <w:ilvl w:val="0"/>
          <w:numId w:val="9"/>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на улицах с двухсторонней застройкой по длине занимаемого участка, по ширине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до оси проезжей части улицы;</w:t>
      </w:r>
    </w:p>
    <w:p w:rsidR="002972AB" w:rsidRPr="002972AB" w:rsidRDefault="002972AB" w:rsidP="002972AB">
      <w:pPr>
        <w:widowControl w:val="0"/>
        <w:numPr>
          <w:ilvl w:val="0"/>
          <w:numId w:val="9"/>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на улицах с односторонней застройкой по длине занимаемого участка, а по ширине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на всю ширину улицы, включая противоположный тротуар и 10 метров за тротуаром;</w:t>
      </w:r>
    </w:p>
    <w:p w:rsidR="002972AB" w:rsidRPr="002972AB" w:rsidRDefault="002972AB" w:rsidP="002972AB">
      <w:pPr>
        <w:widowControl w:val="0"/>
        <w:numPr>
          <w:ilvl w:val="0"/>
          <w:numId w:val="9"/>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972AB" w:rsidRPr="002972AB" w:rsidRDefault="002972AB" w:rsidP="002972AB">
      <w:pPr>
        <w:widowControl w:val="0"/>
        <w:numPr>
          <w:ilvl w:val="0"/>
          <w:numId w:val="9"/>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на строительных площадках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территория не менее 15 метров от ограждения стройки по всему периметру;</w:t>
      </w:r>
    </w:p>
    <w:p w:rsidR="002972AB" w:rsidRPr="002972AB" w:rsidRDefault="002972AB" w:rsidP="002972AB">
      <w:pPr>
        <w:widowControl w:val="0"/>
        <w:numPr>
          <w:ilvl w:val="0"/>
          <w:numId w:val="9"/>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для некапитальных объектов торговли, общественного питания и бытового обслуживания населения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 радиусе не менее 10 метров.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8.2.18.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8.2.19. Жидкие нечистоты следует вывозить по договорам или разовым заявкам организациям, имеющим специальный транспорт.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8.2.20. Собственники помещений обязаны обеспечивать подъезды непосредственно к мусоросборникам и выгребным ямам.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8.2.21. Очистка и уборка водосточных канав, лотков, труб, </w:t>
      </w:r>
      <w:proofErr w:type="gramStart"/>
      <w:r w:rsidRPr="002972AB">
        <w:rPr>
          <w:rFonts w:ascii="Times New Roman" w:eastAsia="Times New Roman" w:hAnsi="Times New Roman" w:cs="Times New Roman"/>
          <w:sz w:val="24"/>
          <w:szCs w:val="24"/>
          <w:lang w:eastAsia="ru-RU"/>
        </w:rPr>
        <w:t>дренажей, предназначенных для отвода поверхностных и грунтовых вод из дворов   производится</w:t>
      </w:r>
      <w:proofErr w:type="gramEnd"/>
      <w:r w:rsidRPr="002972AB">
        <w:rPr>
          <w:rFonts w:ascii="Times New Roman" w:eastAsia="Times New Roman" w:hAnsi="Times New Roman" w:cs="Times New Roman"/>
          <w:sz w:val="24"/>
          <w:szCs w:val="24"/>
          <w:lang w:eastAsia="ru-RU"/>
        </w:rPr>
        <w:t xml:space="preserve"> лицами, указанными в пункте 8.2.1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8.2.22.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ежедневно.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8.2.23. Содержание и эксплуатацию санкционированных мест хранения и утилизации отходов производства и потребления необходимо осуществлять в порядке, предусмотренном нормативными правовыми актами поселения.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8.2.24.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2972AB">
        <w:rPr>
          <w:rFonts w:ascii="Times New Roman" w:eastAsia="Times New Roman" w:hAnsi="Times New Roman" w:cs="Times New Roman"/>
          <w:sz w:val="24"/>
          <w:szCs w:val="24"/>
          <w:lang w:eastAsia="ru-RU"/>
        </w:rPr>
        <w:t>,</w:t>
      </w:r>
      <w:proofErr w:type="gramEnd"/>
      <w:r w:rsidRPr="002972AB">
        <w:rPr>
          <w:rFonts w:ascii="Times New Roman" w:eastAsia="Times New Roman" w:hAnsi="Times New Roman" w:cs="Times New Roman"/>
          <w:sz w:val="24"/>
          <w:szCs w:val="24"/>
          <w:lang w:eastAsia="ru-RU"/>
        </w:rPr>
        <w:t xml:space="preserve"> если </w:t>
      </w:r>
      <w:r w:rsidRPr="002972AB">
        <w:rPr>
          <w:rFonts w:ascii="Times New Roman" w:eastAsia="Times New Roman" w:hAnsi="Times New Roman" w:cs="Times New Roman"/>
          <w:sz w:val="24"/>
          <w:szCs w:val="24"/>
          <w:lang w:eastAsia="ru-RU"/>
        </w:rPr>
        <w:lastRenderedPageBreak/>
        <w:t>указанные в данном пункте сети являются бесхозяйными, уборка и очистка территорий осуществляется в соответствие с п. 8.2.1   настоящих правил.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8.2.25.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Запрещается складирование нечистот на проезжую часть улиц, тротуары и газоны.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8.2.26. Сбор брошенных на улицах предметов, создающих помехи дорожному движению, возлагаются на организации, обслуживающие данные объекты.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8.2.27.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Привлечение граждан к выполнению работ по уборке, благоустройству и озеленению </w:t>
      </w:r>
      <w:r w:rsidRPr="002972AB">
        <w:rPr>
          <w:rFonts w:ascii="Times New Roman" w:eastAsia="Times New Roman" w:hAnsi="Times New Roman" w:cs="Times New Roman"/>
          <w:color w:val="000000"/>
          <w:sz w:val="24"/>
          <w:szCs w:val="24"/>
          <w:lang w:eastAsia="ru-RU"/>
        </w:rPr>
        <w:t xml:space="preserve">территории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r w:rsidRPr="002972AB">
        <w:rPr>
          <w:rFonts w:ascii="Times New Roman" w:eastAsia="Times New Roman" w:hAnsi="Times New Roman" w:cs="Times New Roman"/>
          <w:color w:val="000000"/>
          <w:sz w:val="24"/>
          <w:szCs w:val="24"/>
          <w:lang w:eastAsia="ru-RU"/>
        </w:rPr>
        <w:t xml:space="preserve">следует осуществлять на основании постановления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8.2.28. Определение границ уборки территорий, закрепленных за юри</w:t>
      </w:r>
      <w:r w:rsidRPr="002972AB">
        <w:rPr>
          <w:rFonts w:ascii="Times New Roman" w:eastAsia="Times New Roman" w:hAnsi="Times New Roman" w:cs="Times New Roman"/>
          <w:color w:val="000000"/>
          <w:sz w:val="24"/>
          <w:szCs w:val="24"/>
          <w:lang w:eastAsia="ru-RU"/>
        </w:rPr>
        <w:softHyphen/>
        <w:t>дическими и физическими лицами, осуществляется правовыми актами администрации</w:t>
      </w:r>
      <w:r w:rsidRPr="002972AB">
        <w:rPr>
          <w:rFonts w:ascii="Times New Roman" w:eastAsia="Times New Roman" w:hAnsi="Times New Roman" w:cs="Times New Roman"/>
          <w:sz w:val="24"/>
          <w:szCs w:val="24"/>
          <w:lang w:eastAsia="ru-RU"/>
        </w:rPr>
        <w:t xml:space="preserve">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w:t>
      </w:r>
      <w:r w:rsidRPr="002972AB">
        <w:rPr>
          <w:rFonts w:ascii="Times New Roman" w:eastAsia="Times New Roman" w:hAnsi="Times New Roman" w:cs="Times New Roman"/>
          <w:color w:val="000000"/>
          <w:sz w:val="24"/>
          <w:szCs w:val="24"/>
          <w:lang w:eastAsia="ru-RU"/>
        </w:rPr>
        <w:t xml:space="preserve"> </w:t>
      </w:r>
      <w:r w:rsidRPr="002972AB">
        <w:rPr>
          <w:rFonts w:ascii="Times New Roman" w:eastAsia="Times New Roman" w:hAnsi="Times New Roman" w:cs="Times New Roman"/>
          <w:sz w:val="24"/>
          <w:szCs w:val="24"/>
          <w:lang w:eastAsia="ru-RU"/>
        </w:rPr>
        <w:t xml:space="preserve"> Новосибирской области </w:t>
      </w:r>
      <w:r w:rsidRPr="002972AB">
        <w:rPr>
          <w:rFonts w:ascii="Times New Roman" w:eastAsia="Times New Roman" w:hAnsi="Times New Roman" w:cs="Times New Roman"/>
          <w:color w:val="000000"/>
          <w:sz w:val="24"/>
          <w:szCs w:val="24"/>
          <w:lang w:eastAsia="ru-RU"/>
        </w:rPr>
        <w:t>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8.2.28.1.   Объекты коммунального назначения (насосные, газораспределительные станции, электрические подстанции, котельные и т.д.): на площади в радиусе до 25 метров;</w:t>
      </w:r>
      <w:r w:rsidRPr="002972AB">
        <w:rPr>
          <w:rFonts w:ascii="Times New Roman" w:eastAsia="Times New Roman" w:hAnsi="Times New Roman" w:cs="Times New Roman"/>
          <w:color w:val="000000"/>
          <w:sz w:val="24"/>
          <w:szCs w:val="24"/>
          <w:lang w:eastAsia="ru-RU"/>
        </w:rPr>
        <w:br/>
        <w:t>      8.2.28.2. Гаражи, хозяйственные постройки в зоне жилой застройки населенных пунктов: на площади в радиусе до 15 метров;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8.2.28.3.   Линии электропередач 220</w:t>
      </w:r>
      <w:proofErr w:type="gramStart"/>
      <w:r w:rsidRPr="002972AB">
        <w:rPr>
          <w:rFonts w:ascii="Times New Roman" w:eastAsia="Times New Roman" w:hAnsi="Times New Roman" w:cs="Times New Roman"/>
          <w:color w:val="000000"/>
          <w:sz w:val="24"/>
          <w:szCs w:val="24"/>
          <w:lang w:eastAsia="ru-RU"/>
        </w:rPr>
        <w:t xml:space="preserve"> В</w:t>
      </w:r>
      <w:proofErr w:type="gramEnd"/>
      <w:r w:rsidRPr="002972AB">
        <w:rPr>
          <w:rFonts w:ascii="Times New Roman" w:eastAsia="Times New Roman" w:hAnsi="Times New Roman" w:cs="Times New Roman"/>
          <w:color w:val="000000"/>
          <w:sz w:val="24"/>
          <w:szCs w:val="24"/>
          <w:lang w:eastAsia="ru-RU"/>
        </w:rPr>
        <w:t>: вокруг опор в радиусе 2 метров;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8.2.28.4.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 xml:space="preserve">8.2.28.5.   </w:t>
      </w:r>
      <w:proofErr w:type="gramStart"/>
      <w:r w:rsidRPr="002972AB">
        <w:rPr>
          <w:rFonts w:ascii="Times New Roman" w:eastAsia="Times New Roman" w:hAnsi="Times New Roman" w:cs="Times New Roman"/>
          <w:color w:val="000000"/>
          <w:sz w:val="24"/>
          <w:szCs w:val="24"/>
          <w:lang w:eastAsia="ru-RU"/>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2972AB">
        <w:rPr>
          <w:rFonts w:ascii="Times New Roman" w:eastAsia="Times New Roman" w:hAnsi="Times New Roman" w:cs="Times New Roman"/>
          <w:color w:val="000000"/>
          <w:sz w:val="24"/>
          <w:szCs w:val="24"/>
          <w:lang w:eastAsia="ru-RU"/>
        </w:rPr>
        <w:t>т.ч</w:t>
      </w:r>
      <w:proofErr w:type="spellEnd"/>
      <w:r w:rsidRPr="002972AB">
        <w:rPr>
          <w:rFonts w:ascii="Times New Roman" w:eastAsia="Times New Roman" w:hAnsi="Times New Roman" w:cs="Times New Roman"/>
          <w:color w:val="000000"/>
          <w:sz w:val="24"/>
          <w:szCs w:val="24"/>
          <w:lang w:eastAsia="ru-RU"/>
        </w:rPr>
        <w:t xml:space="preserve">. палатки, павильоны, киоски, лотки и пр.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color w:val="000000"/>
          <w:sz w:val="24"/>
          <w:szCs w:val="24"/>
          <w:lang w:eastAsia="ru-RU"/>
        </w:rPr>
        <w:t xml:space="preserve"> на площади до 25 метров по периметру;</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8.2.28.6.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 xml:space="preserve">В случаях, когда расстояние между земельными участками не позволяет произвести закрепление территорий согласно </w:t>
      </w:r>
      <w:proofErr w:type="spellStart"/>
      <w:r w:rsidRPr="002972AB">
        <w:rPr>
          <w:rFonts w:ascii="Times New Roman" w:eastAsia="Times New Roman" w:hAnsi="Times New Roman" w:cs="Times New Roman"/>
          <w:color w:val="000000"/>
          <w:sz w:val="24"/>
          <w:szCs w:val="24"/>
          <w:lang w:eastAsia="ru-RU"/>
        </w:rPr>
        <w:t>п.п</w:t>
      </w:r>
      <w:proofErr w:type="spellEnd"/>
      <w:r w:rsidRPr="002972AB">
        <w:rPr>
          <w:rFonts w:ascii="Times New Roman" w:eastAsia="Times New Roman" w:hAnsi="Times New Roman" w:cs="Times New Roman"/>
          <w:color w:val="000000"/>
          <w:sz w:val="24"/>
          <w:szCs w:val="24"/>
          <w:lang w:eastAsia="ru-RU"/>
        </w:rPr>
        <w:t>. 8.2.29.1. - 8.2.29.6. (расстояние между участками меньше суммы расстояний уста</w:t>
      </w:r>
      <w:r w:rsidRPr="002972AB">
        <w:rPr>
          <w:rFonts w:ascii="Times New Roman" w:eastAsia="Times New Roman" w:hAnsi="Times New Roman" w:cs="Times New Roman"/>
          <w:color w:val="000000"/>
          <w:sz w:val="24"/>
          <w:szCs w:val="24"/>
          <w:lang w:eastAsia="ru-RU"/>
        </w:rPr>
        <w:softHyphen/>
        <w:t>новленных для каждого объекта в отдельности) уборка производится каждой из сторон на равновеликие расстояния.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8.2.29. Содержание строительных площадок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8.2.29.1.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2972AB">
        <w:rPr>
          <w:rFonts w:ascii="Times New Roman" w:eastAsia="Times New Roman" w:hAnsi="Times New Roman" w:cs="Times New Roman"/>
          <w:color w:val="000000"/>
          <w:sz w:val="24"/>
          <w:szCs w:val="24"/>
          <w:lang w:eastAsia="ru-RU"/>
        </w:rPr>
        <w:softHyphen/>
        <w:t>ния, убирать прилегающие к строительным площадкам территории от остатков стройматериалов, грунта и мусора.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8.2.29.2.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Pr="002972AB">
        <w:rPr>
          <w:rFonts w:ascii="Times New Roman" w:eastAsia="Times New Roman" w:hAnsi="Times New Roman" w:cs="Times New Roman"/>
          <w:color w:val="000000"/>
          <w:sz w:val="24"/>
          <w:szCs w:val="24"/>
          <w:lang w:eastAsia="ru-RU"/>
        </w:rPr>
        <w:softHyphen/>
        <w:t>лесами автотранспорта на дороги общего пользования.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8.2.29.3.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lastRenderedPageBreak/>
        <w:t>8.2.29.4.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2972AB">
        <w:rPr>
          <w:rFonts w:ascii="Times New Roman" w:eastAsia="Times New Roman" w:hAnsi="Times New Roman" w:cs="Times New Roman"/>
          <w:color w:val="000000"/>
          <w:sz w:val="24"/>
          <w:szCs w:val="24"/>
          <w:lang w:eastAsia="ru-RU"/>
        </w:rPr>
        <w:softHyphen/>
        <w:t>рядную организацию.</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8.2.29.5. Ответственность за содержание законсервированного объ</w:t>
      </w:r>
      <w:r w:rsidRPr="002972AB">
        <w:rPr>
          <w:rFonts w:ascii="Times New Roman" w:eastAsia="Times New Roman" w:hAnsi="Times New Roman" w:cs="Times New Roman"/>
          <w:color w:val="000000"/>
          <w:sz w:val="24"/>
          <w:szCs w:val="24"/>
          <w:lang w:eastAsia="ru-RU"/>
        </w:rPr>
        <w:softHyphen/>
        <w:t>екта строительства (долгостроя) возлагается на балансодержателя (заказчика-застройщика).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8.2.29.6.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8.3. Особенности уборки территории в весенне-летний период</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8.3.1. Весенне-летняя уборка закрепленных территорий производится с 15 апреля по 15 октября в зависимости от погодных условий, предусматривает подметание проезжей части улиц, тротуаров, площадей с твердым покрытием.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8.3.2. Запрещается сжигание листвы, полимерной тары, пленки и прочих отходов на убираемых территориях и в населенных пунктах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8.3.3. По постановлениям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в дан</w:t>
      </w:r>
      <w:r w:rsidRPr="002972AB">
        <w:rPr>
          <w:rFonts w:ascii="Times New Roman" w:eastAsia="Times New Roman" w:hAnsi="Times New Roman" w:cs="Times New Roman"/>
          <w:color w:val="000000"/>
          <w:sz w:val="24"/>
          <w:szCs w:val="24"/>
          <w:lang w:eastAsia="ru-RU"/>
        </w:rPr>
        <w:softHyphen/>
        <w:t>ный период производятся общественно-санитарные дни, экологиче</w:t>
      </w:r>
      <w:r w:rsidRPr="002972AB">
        <w:rPr>
          <w:rFonts w:ascii="Times New Roman" w:eastAsia="Times New Roman" w:hAnsi="Times New Roman" w:cs="Times New Roman"/>
          <w:color w:val="000000"/>
          <w:sz w:val="24"/>
          <w:szCs w:val="24"/>
          <w:lang w:eastAsia="ru-RU"/>
        </w:rPr>
        <w:softHyphen/>
        <w:t>ские месячники (декадники) и субботники по очистке территорий.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8.3.4.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борщевик, </w:t>
      </w:r>
      <w:proofErr w:type="spellStart"/>
      <w:r w:rsidRPr="002972AB">
        <w:rPr>
          <w:rFonts w:ascii="Times New Roman" w:eastAsia="Times New Roman" w:hAnsi="Times New Roman" w:cs="Times New Roman"/>
          <w:color w:val="000000"/>
          <w:sz w:val="24"/>
          <w:szCs w:val="24"/>
          <w:lang w:eastAsia="ru-RU"/>
        </w:rPr>
        <w:t>циклохена</w:t>
      </w:r>
      <w:proofErr w:type="spellEnd"/>
      <w:r w:rsidRPr="002972AB">
        <w:rPr>
          <w:rFonts w:ascii="Times New Roman" w:eastAsia="Times New Roman" w:hAnsi="Times New Roman" w:cs="Times New Roman"/>
          <w:color w:val="000000"/>
          <w:sz w:val="24"/>
          <w:szCs w:val="24"/>
          <w:lang w:eastAsia="ru-RU"/>
        </w:rPr>
        <w:t xml:space="preserve"> и пр.). Высота травяного покрова на закрепленных территориях не должна превышать 18 см.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8.4. Особенности уборки территории в осенне-зимний период</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В зависимости от климатических условий постановлением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w:t>
      </w:r>
      <w:r w:rsidRPr="002972AB">
        <w:rPr>
          <w:rFonts w:ascii="Times New Roman" w:eastAsia="Times New Roman" w:hAnsi="Times New Roman" w:cs="Times New Roman"/>
          <w:color w:val="000000"/>
          <w:sz w:val="24"/>
          <w:szCs w:val="24"/>
          <w:lang w:eastAsia="ru-RU"/>
        </w:rPr>
        <w:t>период осенне-зимней уборки может быть изме</w:t>
      </w:r>
      <w:r w:rsidRPr="002972AB">
        <w:rPr>
          <w:rFonts w:ascii="Times New Roman" w:eastAsia="Times New Roman" w:hAnsi="Times New Roman" w:cs="Times New Roman"/>
          <w:sz w:val="24"/>
          <w:szCs w:val="24"/>
          <w:lang w:eastAsia="ru-RU"/>
        </w:rPr>
        <w:t>нен.</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8.4.2. Укладку свежевыпавшего снега в валы и кучи следует разрешать на всех улицах и площадках. Запрещается загромождение территорий автобусных остановок, проездов, проходов, укладка снега и льда на газоны.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8.4.4.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8.4.5. Вывоз снега проводить только на специально отведенные места отвала.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Места отвала снега обеспечить удобными подъездами, необходимыми механизмами для складирования снега.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8.4.6. Уборку и вывозку снега и льда с улиц, площадок, мостов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8.5. Порядок содержания элементов благоустройства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8.5.1. Общие требования к содержанию элементов благоустройства.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8.5.1.1. Содержание элементов благоустройства, включая работы по восстановлению и ремонту памятников, мемориалов, обязаны осуществлять физические и (или) юридические лица, независимо от их организационно-правовых форм, владеющие </w:t>
      </w:r>
      <w:r w:rsidRPr="002972AB">
        <w:rPr>
          <w:rFonts w:ascii="Times New Roman" w:eastAsia="Times New Roman" w:hAnsi="Times New Roman" w:cs="Times New Roman"/>
          <w:sz w:val="24"/>
          <w:szCs w:val="24"/>
          <w:lang w:eastAsia="ru-RU"/>
        </w:rPr>
        <w:lastRenderedPageBreak/>
        <w:t>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Организацию содержания иных элементов благоустройства осуществляет администрация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по договорам со специализированными организациями в пределах средств, предусмотренных на эти цели в бюджете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8.5.1.2. Строительство и установку оград, заборов, газонных ограждений, палаток,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8.5.2. Световые вывески, реклама и витрины.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8.5.2.1. Установку всякого рода вывесок рекомендуется разрешать только после согласования эскизов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8.5.2.2.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972AB">
        <w:rPr>
          <w:rFonts w:ascii="Times New Roman" w:eastAsia="Times New Roman" w:hAnsi="Times New Roman" w:cs="Times New Roman"/>
          <w:sz w:val="24"/>
          <w:szCs w:val="24"/>
          <w:lang w:eastAsia="ru-RU"/>
        </w:rPr>
        <w:t>газосветовых</w:t>
      </w:r>
      <w:proofErr w:type="spellEnd"/>
      <w:r w:rsidRPr="002972AB">
        <w:rPr>
          <w:rFonts w:ascii="Times New Roman" w:eastAsia="Times New Roman" w:hAnsi="Times New Roman" w:cs="Times New Roman"/>
          <w:sz w:val="24"/>
          <w:szCs w:val="24"/>
          <w:lang w:eastAsia="ru-RU"/>
        </w:rPr>
        <w:t xml:space="preserve"> трубок и электроламп.</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В случае неисправности отдельных знаков рекламы или вывески выключать полностью.</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8.5.2.3. Витрины оборудовать специальными осветительными приборами.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8.5.2.4. Расклейку газет, афиш, плакатов, различного рода объявлений и реклам разрешать только на специально установленных стендах.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8.5.2.5. Очистку от объявлений опор электротранспорта, уличного освещения, цоколя зданий, заборов и других сооружений осуществлять организациями, эксплуатирующие данные объекты.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8.5.3. Строительство, установка и содержание малых архитектурных форм.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8.5.3.1. Физическим или юридическим лицам при содержании малых архитектурных форм, производить их ремонт и окраску, согласовывая колеры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8.5.3.2. Окраску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по мере необходимости.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8.5.4. Ремонт и содержание зданий и сооружений.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8.5.4.2.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8.5.4.3. Изменения фасадов зданий, связанные с ликвидацией отдельных деталей, а также устройство новых и реконструкция </w:t>
      </w:r>
      <w:proofErr w:type="gramStart"/>
      <w:r w:rsidRPr="002972AB">
        <w:rPr>
          <w:rFonts w:ascii="Times New Roman" w:eastAsia="Times New Roman" w:hAnsi="Times New Roman" w:cs="Times New Roman"/>
          <w:sz w:val="24"/>
          <w:szCs w:val="24"/>
          <w:lang w:eastAsia="ru-RU"/>
        </w:rPr>
        <w:t>существующих дверных проемов, выходящих на главный фасад следует</w:t>
      </w:r>
      <w:proofErr w:type="gramEnd"/>
      <w:r w:rsidRPr="002972AB">
        <w:rPr>
          <w:rFonts w:ascii="Times New Roman" w:eastAsia="Times New Roman" w:hAnsi="Times New Roman" w:cs="Times New Roman"/>
          <w:sz w:val="24"/>
          <w:szCs w:val="24"/>
          <w:lang w:eastAsia="ru-RU"/>
        </w:rPr>
        <w:t xml:space="preserve"> производить по согласованию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8.5.4.4. Запретить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lastRenderedPageBreak/>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8.5.4.5. Запретить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8.5.4.6. Запретить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8.5.4.7. Производить установку указателей на зданиях с обозначением наименования улицы и номерных знаков домов, утвержденного образца, а на угловых домах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названия пересекающихся улиц.</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8.6. Работы по озеленению территорий и содержанию зеленых насаждений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8.6.1. Все зеленые насаждения, расположенные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за исключением земель лесного фон</w:t>
      </w:r>
      <w:r w:rsidRPr="002972AB">
        <w:rPr>
          <w:rFonts w:ascii="Times New Roman" w:eastAsia="Times New Roman" w:hAnsi="Times New Roman" w:cs="Times New Roman"/>
          <w:sz w:val="24"/>
          <w:szCs w:val="24"/>
          <w:lang w:eastAsia="ru-RU"/>
        </w:rPr>
        <w:softHyphen/>
        <w:t>да составляют неприкосновенный зеленый фонд поселения и явля</w:t>
      </w:r>
      <w:r w:rsidRPr="002972AB">
        <w:rPr>
          <w:rFonts w:ascii="Times New Roman" w:eastAsia="Times New Roman" w:hAnsi="Times New Roman" w:cs="Times New Roman"/>
          <w:sz w:val="24"/>
          <w:szCs w:val="24"/>
          <w:lang w:eastAsia="ru-RU"/>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2972AB">
        <w:rPr>
          <w:rFonts w:ascii="Times New Roman" w:eastAsia="Times New Roman" w:hAnsi="Times New Roman" w:cs="Times New Roman"/>
          <w:sz w:val="24"/>
          <w:szCs w:val="24"/>
          <w:lang w:eastAsia="ru-RU"/>
        </w:rPr>
        <w:softHyphen/>
        <w:t>ния права собственности на данный земельный участок, являются собственностью соответствующего юридического или физическо</w:t>
      </w:r>
      <w:r w:rsidRPr="002972AB">
        <w:rPr>
          <w:rFonts w:ascii="Times New Roman" w:eastAsia="Times New Roman" w:hAnsi="Times New Roman" w:cs="Times New Roman"/>
          <w:sz w:val="24"/>
          <w:szCs w:val="24"/>
          <w:lang w:eastAsia="ru-RU"/>
        </w:rPr>
        <w:softHyphen/>
        <w:t>го лица – собственника участка.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8.6.</w:t>
      </w:r>
      <w:r w:rsidRPr="002972AB">
        <w:rPr>
          <w:rFonts w:ascii="Times New Roman" w:eastAsia="Times New Roman" w:hAnsi="Times New Roman" w:cs="Times New Roman"/>
          <w:color w:val="323232"/>
          <w:sz w:val="24"/>
          <w:szCs w:val="24"/>
          <w:lang w:eastAsia="ru-RU"/>
        </w:rPr>
        <w:t xml:space="preserve">3. </w:t>
      </w:r>
      <w:r w:rsidRPr="002972AB">
        <w:rPr>
          <w:rFonts w:ascii="Times New Roman" w:eastAsia="Times New Roman" w:hAnsi="Times New Roman" w:cs="Times New Roman"/>
          <w:sz w:val="24"/>
          <w:szCs w:val="24"/>
          <w:lang w:eastAsia="ru-RU"/>
        </w:rPr>
        <w:t xml:space="preserve">Озеленение территории, работы по содержанию и восстановлению зеленых зон, содержание и охрану лесов осуществляет специализированные организации по договорам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 пределах средств, предусмотренных в бюджете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эти цели.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8.6.4.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8.6.5. Новые посадки деревьев и кустарников на территории улиц, площадок, цветочное оформление, а также капитальный ремонт и реконструкция объектов ландшафтной архитектуры производится только по проектам, согласованным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8.6.6. Лицам, указанным в пунктах 8.6.2 и 8.6.3. настоящих правил:</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доводить до сведения администрацию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проводить своевременный ремонт ограждений зеленых насаждений.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8.6.7. На площадях зеленых насаждений установить запрет на следующее:</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ходить и лежать на газонах и в молодых лесных посадках;</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ломать деревья, кустарники, сучья и ветви, срывать листья и цветы, сбивать и собирать плоды;</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разбивать палатки и разводить костры;</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засорять газоны, цветники, дорожки и водоемы;</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портить скульптуры, скамейки, ограды;</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ездить на велосипедах, мотоциклах, лошадях, тракторах и </w:t>
      </w:r>
      <w:r w:rsidRPr="002972AB">
        <w:rPr>
          <w:rFonts w:ascii="Times New Roman" w:eastAsia="Times New Roman" w:hAnsi="Times New Roman" w:cs="Times New Roman"/>
          <w:sz w:val="24"/>
          <w:szCs w:val="24"/>
          <w:lang w:eastAsia="ru-RU"/>
        </w:rPr>
        <w:lastRenderedPageBreak/>
        <w:t>автомашинах;</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парковать автотранспортные средства на газонах;</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пасти скот;</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производить строительные и ремонтные работы без ограждений насаждений щитами, гарантирующими защиту их от повреждений;</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добывать растительную землю, песок и производить другие раскопки;</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выгуливать и отпускать с поводка собак в парках, лесопарках, скверах и иных территориях зеленых насаждений;</w:t>
      </w:r>
    </w:p>
    <w:p w:rsidR="002972AB" w:rsidRPr="002972AB" w:rsidRDefault="002972AB" w:rsidP="002972AB">
      <w:pPr>
        <w:widowControl w:val="0"/>
        <w:numPr>
          <w:ilvl w:val="0"/>
          <w:numId w:val="10"/>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сжигать листву и мусор на территории общего пользования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8.6.8. Запрещается самовольная   вырубка деревьев и кустарников.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8.6.9. Снос зеленых насаждений разрешается только в случае невоз</w:t>
      </w:r>
      <w:r w:rsidRPr="002972AB">
        <w:rPr>
          <w:rFonts w:ascii="Times New Roman" w:eastAsia="Times New Roman" w:hAnsi="Times New Roman" w:cs="Times New Roman"/>
          <w:color w:val="000000"/>
          <w:sz w:val="24"/>
          <w:szCs w:val="24"/>
          <w:lang w:eastAsia="ru-RU"/>
        </w:rPr>
        <w:softHyphen/>
        <w:t xml:space="preserve">можности их сохранения, попадающих в зону застройки или прокладки подземных коммуникаций, установки высоковольтных линий и других сооружений в границах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следует производить только по письменному разрешению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   Юридические и физические лица произво</w:t>
      </w:r>
      <w:r w:rsidRPr="002972AB">
        <w:rPr>
          <w:rFonts w:ascii="Times New Roman" w:eastAsia="Times New Roman" w:hAnsi="Times New Roman" w:cs="Times New Roman"/>
          <w:color w:val="000000"/>
          <w:sz w:val="24"/>
          <w:szCs w:val="24"/>
          <w:lang w:eastAsia="ru-RU"/>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2972AB" w:rsidRPr="002972AB" w:rsidRDefault="002972AB" w:rsidP="002972AB">
      <w:pPr>
        <w:widowControl w:val="0"/>
        <w:numPr>
          <w:ilvl w:val="0"/>
          <w:numId w:val="11"/>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numPr>
          <w:ilvl w:val="0"/>
          <w:numId w:val="11"/>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при осуществлении мероприятий по предупреждению и ликвидации чрезвычайных ситуаций  – на основании решения уполномоченного органа (должностного лица)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numPr>
          <w:ilvl w:val="0"/>
          <w:numId w:val="11"/>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numPr>
          <w:ilvl w:val="0"/>
          <w:numId w:val="11"/>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в иных случаях, предусмотренных федеральным законодательством. </w:t>
      </w:r>
      <w:r w:rsidRPr="002972AB">
        <w:rPr>
          <w:rFonts w:ascii="Times New Roman" w:eastAsia="Times New Roman" w:hAnsi="Times New Roman" w:cs="Times New Roman"/>
          <w:color w:val="000000"/>
          <w:sz w:val="24"/>
          <w:szCs w:val="24"/>
          <w:lang w:eastAsia="ru-RU"/>
        </w:rPr>
        <w:br/>
        <w:t>   8.6.10.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8.6.11. Выдачу разрешения на снос деревьев и кустарников производится после оплаты восстановительной стоимости.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Если указанные насаждения подлежат пересадке, выдача разрешения производится без </w:t>
      </w:r>
      <w:r w:rsidRPr="002972AB">
        <w:rPr>
          <w:rFonts w:ascii="Times New Roman" w:eastAsia="Times New Roman" w:hAnsi="Times New Roman" w:cs="Times New Roman"/>
          <w:color w:val="000000"/>
          <w:sz w:val="24"/>
          <w:szCs w:val="24"/>
          <w:lang w:eastAsia="ru-RU"/>
        </w:rPr>
        <w:lastRenderedPageBreak/>
        <w:t>уплаты восстановительной стоимости.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Размер восстановительной стоимости зеленых насаждений и место посадок определяются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w:t>
      </w:r>
      <w:r w:rsidRPr="002972AB">
        <w:rPr>
          <w:rFonts w:ascii="Times New Roman" w:eastAsia="Times New Roman" w:hAnsi="Times New Roman" w:cs="Times New Roman"/>
          <w:color w:val="000000"/>
          <w:sz w:val="24"/>
          <w:szCs w:val="24"/>
          <w:lang w:eastAsia="ru-RU"/>
        </w:rPr>
        <w:t xml:space="preserve"> </w:t>
      </w:r>
      <w:r w:rsidRPr="002972AB">
        <w:rPr>
          <w:rFonts w:ascii="Times New Roman" w:eastAsia="Times New Roman" w:hAnsi="Times New Roman" w:cs="Times New Roman"/>
          <w:sz w:val="24"/>
          <w:szCs w:val="24"/>
          <w:lang w:eastAsia="ru-RU"/>
        </w:rPr>
        <w:t xml:space="preserve">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Восстановительную стоимость зеленых насаждений зачисляется в бюджет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8.6.12.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взыскивается восстановительная стоимость поврежденных или уничтоженных насаждений.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8.6.13. Оценка стоимости плодово-ягодных насаждений и с</w:t>
      </w:r>
      <w:r w:rsidRPr="002972AB">
        <w:rPr>
          <w:rFonts w:ascii="Times New Roman" w:eastAsia="Times New Roman" w:hAnsi="Times New Roman" w:cs="Times New Roman"/>
          <w:sz w:val="24"/>
          <w:szCs w:val="24"/>
          <w:lang w:eastAsia="ru-RU"/>
        </w:rPr>
        <w:t xml:space="preserve">адов, принадлежащих гражданам и попадающих в зону строительства жилых и промышленных зданий, производится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8.6.14. За незаконную вырубку или повреждение деревьев на территории   лесов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виновные лица обязаны   возмещать убытки.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8.6.15.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для принятия необходимых мер.</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w:t>
      </w:r>
      <w:r w:rsidRPr="002972AB">
        <w:rPr>
          <w:rFonts w:ascii="Times New Roman" w:eastAsia="Times New Roman" w:hAnsi="Times New Roman" w:cs="Times New Roman"/>
          <w:color w:val="000000"/>
          <w:sz w:val="24"/>
          <w:szCs w:val="24"/>
          <w:lang w:eastAsia="ru-RU"/>
        </w:rPr>
        <w:t xml:space="preserve">.6.16. Разрешение на вырубку сухостоя выдается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8.6.17. Снос деревьев, кроме ценных пород деревьев, и кустарников в зоне индивидуальной застройки осуществлять собственниками земельных участков самостоятельно за счет собственных средств.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8.6.18. Компенсационная высадка производится из расчета посад</w:t>
      </w:r>
      <w:r w:rsidRPr="002972AB">
        <w:rPr>
          <w:rFonts w:ascii="Times New Roman" w:eastAsia="Times New Roman" w:hAnsi="Times New Roman" w:cs="Times New Roman"/>
          <w:color w:val="000000"/>
          <w:sz w:val="24"/>
          <w:szCs w:val="24"/>
          <w:lang w:eastAsia="ru-RU"/>
        </w:rPr>
        <w:softHyphen/>
        <w:t xml:space="preserve">ки не менее трех зеленых насаждений взамен каждого подлежащего сносу, и производства </w:t>
      </w:r>
      <w:proofErr w:type="spellStart"/>
      <w:r w:rsidRPr="002972AB">
        <w:rPr>
          <w:rFonts w:ascii="Times New Roman" w:eastAsia="Times New Roman" w:hAnsi="Times New Roman" w:cs="Times New Roman"/>
          <w:color w:val="000000"/>
          <w:sz w:val="24"/>
          <w:szCs w:val="24"/>
          <w:lang w:eastAsia="ru-RU"/>
        </w:rPr>
        <w:t>уходных</w:t>
      </w:r>
      <w:proofErr w:type="spellEnd"/>
      <w:r w:rsidRPr="002972AB">
        <w:rPr>
          <w:rFonts w:ascii="Times New Roman" w:eastAsia="Times New Roman" w:hAnsi="Times New Roman" w:cs="Times New Roman"/>
          <w:color w:val="000000"/>
          <w:sz w:val="24"/>
          <w:szCs w:val="24"/>
          <w:lang w:eastAsia="ru-RU"/>
        </w:rPr>
        <w:t xml:space="preserve"> работ за ними сроком до трех лет, либо до полной приживаемости.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8.6.19. В секторе индивидуальной и многоэтажной жилой застройки посадка зеленых насаждений от межи или жилого дома разрешается: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для среднерослых деревьев – не ближе 2 метров;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для высокорослых деревьев – не ближе 4 метров;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для кустарников – не ближе 1 метра.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8.7. Содержание и эксплуатация дорог</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8.7.1. С целью сохранения дорожных покрытий на территории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w:t>
      </w:r>
      <w:r w:rsidRPr="002972AB">
        <w:rPr>
          <w:rFonts w:ascii="Times New Roman" w:eastAsia="Times New Roman" w:hAnsi="Times New Roman" w:cs="Times New Roman"/>
          <w:b/>
          <w:color w:val="000000"/>
          <w:sz w:val="24"/>
          <w:szCs w:val="24"/>
          <w:lang w:eastAsia="ru-RU"/>
        </w:rPr>
        <w:t>запрещается</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numPr>
          <w:ilvl w:val="0"/>
          <w:numId w:val="12"/>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подвоз груза волоком;</w:t>
      </w:r>
    </w:p>
    <w:p w:rsidR="002972AB" w:rsidRPr="002972AB" w:rsidRDefault="002972AB" w:rsidP="002972AB">
      <w:pPr>
        <w:widowControl w:val="0"/>
        <w:numPr>
          <w:ilvl w:val="0"/>
          <w:numId w:val="12"/>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972AB" w:rsidRPr="002972AB" w:rsidRDefault="002972AB" w:rsidP="002972AB">
      <w:pPr>
        <w:widowControl w:val="0"/>
        <w:numPr>
          <w:ilvl w:val="0"/>
          <w:numId w:val="12"/>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перегон по улицам населенных пунктов, имеющим твердое покрытие, машин на гусеничном ходу;</w:t>
      </w:r>
    </w:p>
    <w:p w:rsidR="002972AB" w:rsidRPr="002972AB" w:rsidRDefault="002972AB" w:rsidP="002972AB">
      <w:pPr>
        <w:widowControl w:val="0"/>
        <w:numPr>
          <w:ilvl w:val="0"/>
          <w:numId w:val="12"/>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движение и стоянка большегрузного транспорта на   пешеходных дорожках, тротуарах.</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8.7.2. </w:t>
      </w:r>
      <w:proofErr w:type="gramStart"/>
      <w:r w:rsidRPr="002972AB">
        <w:rPr>
          <w:rFonts w:ascii="Times New Roman" w:eastAsia="Times New Roman" w:hAnsi="Times New Roman" w:cs="Times New Roman"/>
          <w:color w:val="000000"/>
          <w:sz w:val="24"/>
          <w:szCs w:val="24"/>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w:t>
      </w:r>
      <w:r w:rsidRPr="002972AB">
        <w:rPr>
          <w:rFonts w:ascii="Times New Roman" w:eastAsia="Times New Roman" w:hAnsi="Times New Roman" w:cs="Times New Roman"/>
          <w:color w:val="000000"/>
          <w:sz w:val="24"/>
          <w:szCs w:val="24"/>
          <w:lang w:eastAsia="ru-RU"/>
        </w:rPr>
        <w:t xml:space="preserve"> </w:t>
      </w:r>
      <w:r w:rsidRPr="002972AB">
        <w:rPr>
          <w:rFonts w:ascii="Times New Roman" w:eastAsia="Times New Roman" w:hAnsi="Times New Roman" w:cs="Times New Roman"/>
          <w:sz w:val="24"/>
          <w:szCs w:val="24"/>
          <w:lang w:eastAsia="ru-RU"/>
        </w:rPr>
        <w:t xml:space="preserve"> Новосибирской области</w:t>
      </w:r>
      <w:r w:rsidRPr="002972AB">
        <w:rPr>
          <w:rFonts w:ascii="Times New Roman" w:eastAsia="Times New Roman" w:hAnsi="Times New Roman" w:cs="Times New Roman"/>
          <w:color w:val="000000"/>
          <w:sz w:val="24"/>
          <w:szCs w:val="24"/>
          <w:lang w:eastAsia="ru-RU"/>
        </w:rPr>
        <w:t xml:space="preserve"> в соответствии с планом капитальных вложений.</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8.7.3.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Pr="002972AB">
        <w:rPr>
          <w:rFonts w:ascii="Times New Roman" w:eastAsia="Times New Roman" w:hAnsi="Times New Roman" w:cs="Times New Roman"/>
          <w:sz w:val="24"/>
          <w:szCs w:val="24"/>
          <w:lang w:eastAsia="ru-RU"/>
        </w:rPr>
        <w:lastRenderedPageBreak/>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организациями, в ведении которых находятся коммуникации.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8.7.5. Уборка автодорог возлагается: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 xml:space="preserve">8.7.5.1. Между населенными пунктами – на обслуживающие дорожные организации, определяемые по результатам конкурса; в населенных пунктах (улиц, переулков) – на обслуживающие организации, заключившие договора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8.7.5.2. Обочины дорог и разделительные полосы должны быть об</w:t>
      </w:r>
      <w:r w:rsidRPr="002972AB">
        <w:rPr>
          <w:rFonts w:ascii="Times New Roman" w:eastAsia="Times New Roman" w:hAnsi="Times New Roman" w:cs="Times New Roman"/>
          <w:color w:val="000000"/>
          <w:sz w:val="24"/>
          <w:szCs w:val="24"/>
          <w:lang w:eastAsia="ru-RU"/>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8.7.5.3. На дорогах областного и местного значения уборка мусора и покос травы производится обслуживающей органи</w:t>
      </w:r>
      <w:r w:rsidRPr="002972AB">
        <w:rPr>
          <w:rFonts w:ascii="Times New Roman" w:eastAsia="Times New Roman" w:hAnsi="Times New Roman" w:cs="Times New Roman"/>
          <w:color w:val="000000"/>
          <w:sz w:val="24"/>
          <w:szCs w:val="24"/>
          <w:lang w:eastAsia="ru-RU"/>
        </w:rPr>
        <w:softHyphen/>
        <w:t>зацией на всю ширину полосы отвода дороги.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8.7.5.4. В полосе отвода дорог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имеющих поперечный профиль шоссейных дорог высота травяного покрова не должна пре</w:t>
      </w:r>
      <w:r w:rsidRPr="002972AB">
        <w:rPr>
          <w:rFonts w:ascii="Times New Roman" w:eastAsia="Times New Roman" w:hAnsi="Times New Roman" w:cs="Times New Roman"/>
          <w:color w:val="000000"/>
          <w:sz w:val="24"/>
          <w:szCs w:val="24"/>
          <w:lang w:eastAsia="ru-RU"/>
        </w:rPr>
        <w:softHyphen/>
        <w:t>вышать 15 см.</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8.7.5.5. Автомобильные дороги должны быть оборудованы дорож</w:t>
      </w:r>
      <w:r w:rsidRPr="002972AB">
        <w:rPr>
          <w:rFonts w:ascii="Times New Roman" w:eastAsia="Times New Roman" w:hAnsi="Times New Roman" w:cs="Times New Roman"/>
          <w:color w:val="000000"/>
          <w:sz w:val="24"/>
          <w:szCs w:val="24"/>
          <w:lang w:eastAsia="ru-RU"/>
        </w:rPr>
        <w:softHyphen/>
        <w:t>ными знаками в соответствии с утвержденной ГИБДД в установлен</w:t>
      </w:r>
      <w:r w:rsidRPr="002972AB">
        <w:rPr>
          <w:rFonts w:ascii="Times New Roman" w:eastAsia="Times New Roman" w:hAnsi="Times New Roman" w:cs="Times New Roman"/>
          <w:color w:val="000000"/>
          <w:sz w:val="24"/>
          <w:szCs w:val="24"/>
          <w:lang w:eastAsia="ru-RU"/>
        </w:rPr>
        <w:softHyphen/>
        <w:t>ном порядке дислокацией. Поверхность знаков должна быть чистой, без повреждений. Временно установленные знаки должны быть сня</w:t>
      </w:r>
      <w:r w:rsidRPr="002972AB">
        <w:rPr>
          <w:rFonts w:ascii="Times New Roman" w:eastAsia="Times New Roman" w:hAnsi="Times New Roman" w:cs="Times New Roman"/>
          <w:color w:val="000000"/>
          <w:sz w:val="24"/>
          <w:szCs w:val="24"/>
          <w:lang w:eastAsia="ru-RU"/>
        </w:rPr>
        <w:softHyphen/>
        <w:t>ты в течение суток после устранения причин, вызвавших необходи</w:t>
      </w:r>
      <w:r w:rsidRPr="002972AB">
        <w:rPr>
          <w:rFonts w:ascii="Times New Roman" w:eastAsia="Times New Roman" w:hAnsi="Times New Roman" w:cs="Times New Roman"/>
          <w:color w:val="000000"/>
          <w:sz w:val="24"/>
          <w:szCs w:val="24"/>
          <w:lang w:eastAsia="ru-RU"/>
        </w:rPr>
        <w:softHyphen/>
        <w:t>мость их установки.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8.7.5.6. Информационные указатели, километровые знаки, </w:t>
      </w:r>
      <w:proofErr w:type="spellStart"/>
      <w:r w:rsidRPr="002972AB">
        <w:rPr>
          <w:rFonts w:ascii="Times New Roman" w:eastAsia="Times New Roman" w:hAnsi="Times New Roman" w:cs="Times New Roman"/>
          <w:color w:val="000000"/>
          <w:sz w:val="24"/>
          <w:szCs w:val="24"/>
          <w:lang w:eastAsia="ru-RU"/>
        </w:rPr>
        <w:t>шумозащитные</w:t>
      </w:r>
      <w:proofErr w:type="spellEnd"/>
      <w:r w:rsidRPr="002972AB">
        <w:rPr>
          <w:rFonts w:ascii="Times New Roman" w:eastAsia="Times New Roman" w:hAnsi="Times New Roman" w:cs="Times New Roman"/>
          <w:color w:val="000000"/>
          <w:sz w:val="24"/>
          <w:szCs w:val="24"/>
          <w:lang w:eastAsia="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2972AB">
        <w:rPr>
          <w:rFonts w:ascii="Times New Roman" w:eastAsia="Times New Roman" w:hAnsi="Times New Roman" w:cs="Times New Roman"/>
          <w:color w:val="000000"/>
          <w:sz w:val="24"/>
          <w:szCs w:val="24"/>
          <w:lang w:eastAsia="ru-RU"/>
        </w:rPr>
        <w:softHyphen/>
        <w:t>си на указателях должны быть четко различимы.</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8.8. Освещение территории муниципальных образований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8.8.1. Улицы, дороги, площади,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Обязанность по освещению данных объектов возлагается на их собственников или уполномоченных собственником лиц.</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8.8.2. Освещение территории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осуществляется </w:t>
      </w:r>
      <w:proofErr w:type="spellStart"/>
      <w:r w:rsidRPr="002972AB">
        <w:rPr>
          <w:rFonts w:ascii="Times New Roman" w:eastAsia="Times New Roman" w:hAnsi="Times New Roman" w:cs="Times New Roman"/>
          <w:color w:val="000000"/>
          <w:sz w:val="24"/>
          <w:szCs w:val="24"/>
          <w:lang w:eastAsia="ru-RU"/>
        </w:rPr>
        <w:t>энергоснабжающими</w:t>
      </w:r>
      <w:proofErr w:type="spellEnd"/>
      <w:r w:rsidRPr="002972AB">
        <w:rPr>
          <w:rFonts w:ascii="Times New Roman" w:eastAsia="Times New Roman" w:hAnsi="Times New Roman" w:cs="Times New Roman"/>
          <w:color w:val="000000"/>
          <w:sz w:val="24"/>
          <w:szCs w:val="24"/>
          <w:lang w:eastAsia="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8.8.3. Строительство, эксплуатацию, текущий и капитальный ремонт сетей наружного освещения улиц осуществлять специализированными организациями по договорам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color w:val="000000"/>
          <w:sz w:val="24"/>
          <w:szCs w:val="24"/>
          <w:lang w:eastAsia="ru-RU"/>
        </w:rPr>
        <w:t>8.9. Проведение земляных работ при строительстве, ремонте, реконструкции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8.9.1.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на проведение земляных работ, выданного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Аварийные работы владельцы сетей обязаны начать по телефонограмме или по уведомлению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w:t>
      </w:r>
      <w:r w:rsidRPr="002972AB">
        <w:rPr>
          <w:rFonts w:ascii="Times New Roman" w:eastAsia="Times New Roman" w:hAnsi="Times New Roman" w:cs="Times New Roman"/>
          <w:sz w:val="24"/>
          <w:szCs w:val="24"/>
          <w:lang w:eastAsia="ru-RU"/>
        </w:rPr>
        <w:lastRenderedPageBreak/>
        <w:t>Новосибирской области</w:t>
      </w:r>
      <w:r w:rsidRPr="002972AB">
        <w:rPr>
          <w:rFonts w:ascii="Times New Roman" w:eastAsia="Times New Roman" w:hAnsi="Times New Roman" w:cs="Times New Roman"/>
          <w:color w:val="000000"/>
          <w:sz w:val="24"/>
          <w:szCs w:val="24"/>
          <w:lang w:eastAsia="ru-RU"/>
        </w:rPr>
        <w:t xml:space="preserve"> с последующим оформлением разрешения в 3-дневный срок.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8.9.2. Наличие разрешений не освобождает от необходимости согласовать производство земляных работ со всеми владельцами коммуникаций, сооружений инженерной инфраструктуры.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8.9.3. Порядок выдачи разрешений на производство земляных работ, форма разрешений, утвержденная правовыми актами администрации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с учетом местных условий.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Разрешение на производство работ по строительству, реконструкции, ремонту коммуникаций выдается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w:t>
      </w:r>
      <w:r w:rsidRPr="002972AB">
        <w:rPr>
          <w:rFonts w:ascii="Times New Roman" w:eastAsia="Times New Roman" w:hAnsi="Times New Roman" w:cs="Times New Roman"/>
          <w:color w:val="000000"/>
          <w:sz w:val="24"/>
          <w:szCs w:val="24"/>
          <w:lang w:eastAsia="ru-RU"/>
        </w:rPr>
        <w:t xml:space="preserve"> </w:t>
      </w:r>
      <w:r w:rsidRPr="002972AB">
        <w:rPr>
          <w:rFonts w:ascii="Times New Roman" w:eastAsia="Times New Roman" w:hAnsi="Times New Roman" w:cs="Times New Roman"/>
          <w:sz w:val="24"/>
          <w:szCs w:val="24"/>
          <w:lang w:eastAsia="ru-RU"/>
        </w:rPr>
        <w:t xml:space="preserve"> Новосибирской области</w:t>
      </w:r>
      <w:r w:rsidRPr="002972AB">
        <w:rPr>
          <w:rFonts w:ascii="Times New Roman" w:eastAsia="Times New Roman" w:hAnsi="Times New Roman" w:cs="Times New Roman"/>
          <w:color w:val="000000"/>
          <w:sz w:val="24"/>
          <w:szCs w:val="24"/>
          <w:lang w:eastAsia="ru-RU"/>
        </w:rPr>
        <w:t xml:space="preserve"> при предъявлении:</w:t>
      </w:r>
    </w:p>
    <w:p w:rsidR="002972AB" w:rsidRPr="002972AB" w:rsidRDefault="002972AB" w:rsidP="002972AB">
      <w:pPr>
        <w:widowControl w:val="0"/>
        <w:numPr>
          <w:ilvl w:val="0"/>
          <w:numId w:val="1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проекта проведения работ, согласованного с заинтересованными службами, отвечающими за сохранность инженерных коммуникаций;</w:t>
      </w:r>
    </w:p>
    <w:p w:rsidR="002972AB" w:rsidRPr="002972AB" w:rsidRDefault="002972AB" w:rsidP="002972AB">
      <w:pPr>
        <w:widowControl w:val="0"/>
        <w:numPr>
          <w:ilvl w:val="0"/>
          <w:numId w:val="1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схемы движения транспорта и пешеходов, согласованной с государственной инспекцией по безопасности дорожного движения;</w:t>
      </w:r>
    </w:p>
    <w:p w:rsidR="002972AB" w:rsidRPr="002972AB" w:rsidRDefault="002972AB" w:rsidP="002972AB">
      <w:pPr>
        <w:widowControl w:val="0"/>
        <w:numPr>
          <w:ilvl w:val="0"/>
          <w:numId w:val="1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условий производства работ, согласованных с местной администрацией муниципального образования;</w:t>
      </w:r>
    </w:p>
    <w:p w:rsidR="002972AB" w:rsidRPr="002972AB" w:rsidRDefault="002972AB" w:rsidP="002972AB">
      <w:pPr>
        <w:widowControl w:val="0"/>
        <w:numPr>
          <w:ilvl w:val="0"/>
          <w:numId w:val="13"/>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8.9.4. При производстве работ, связанных с необходимостью восстановления покрытия дорог, тротуаров, разрешение на производство земляных работ выдавать по согласованию со специализированной организацией, обслуживающей дорожное покрытие, тротуары.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8.9.5. Прокладка напорных коммуникаций под проезжей частью магистральных улиц не допускается.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8.9.6. При реконструкции действующих подземных коммуникаций следует предусматривать их вынос из-под проезжей части магистральных улиц.</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8.9.8.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Не допускать применение кирпича в конструкциях, подземных коммуникациях, расположенных под проезжей частью.</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8.9.9. </w:t>
      </w:r>
      <w:proofErr w:type="gramStart"/>
      <w:r w:rsidRPr="002972AB">
        <w:rPr>
          <w:rFonts w:ascii="Times New Roman" w:eastAsia="Times New Roman" w:hAnsi="Times New Roman" w:cs="Times New Roman"/>
          <w:sz w:val="24"/>
          <w:szCs w:val="24"/>
          <w:lang w:eastAsia="ru-RU"/>
        </w:rPr>
        <w:t xml:space="preserve">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8.9.10.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8.9.11. До начала производства работ по разрытию необходимо: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8.9.11.1. Установить дорожные знаки в соответствии с согласованной схемой;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w:t>
      </w:r>
      <w:r w:rsidRPr="002972AB">
        <w:rPr>
          <w:rFonts w:ascii="Times New Roman" w:eastAsia="Times New Roman" w:hAnsi="Times New Roman" w:cs="Times New Roman"/>
          <w:sz w:val="24"/>
          <w:szCs w:val="24"/>
          <w:lang w:eastAsia="ru-RU"/>
        </w:rPr>
        <w:lastRenderedPageBreak/>
        <w:t>суток - обозначено красными сигнальными фонарями.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Ограждение рекомендуется выполнять </w:t>
      </w:r>
      <w:proofErr w:type="gramStart"/>
      <w:r w:rsidRPr="002972AB">
        <w:rPr>
          <w:rFonts w:ascii="Times New Roman" w:eastAsia="Times New Roman" w:hAnsi="Times New Roman" w:cs="Times New Roman"/>
          <w:sz w:val="24"/>
          <w:szCs w:val="24"/>
          <w:lang w:eastAsia="ru-RU"/>
        </w:rPr>
        <w:t>сплошным</w:t>
      </w:r>
      <w:proofErr w:type="gramEnd"/>
      <w:r w:rsidRPr="002972AB">
        <w:rPr>
          <w:rFonts w:ascii="Times New Roman" w:eastAsia="Times New Roman" w:hAnsi="Times New Roman" w:cs="Times New Roman"/>
          <w:sz w:val="24"/>
          <w:szCs w:val="24"/>
          <w:lang w:eastAsia="ru-RU"/>
        </w:rPr>
        <w:t xml:space="preserve"> и надежным, предотвращающим попадание посторонних на стройплощадку.</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8.9.11.3.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8.9.11.4.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8.9.12. Разрешение на производство работ необходимо хранить на месте работ и предъявлять по первому требованию лиц, осуществляющих </w:t>
      </w:r>
      <w:proofErr w:type="gramStart"/>
      <w:r w:rsidRPr="002972AB">
        <w:rPr>
          <w:rFonts w:ascii="Times New Roman" w:eastAsia="Times New Roman" w:hAnsi="Times New Roman" w:cs="Times New Roman"/>
          <w:sz w:val="24"/>
          <w:szCs w:val="24"/>
          <w:lang w:eastAsia="ru-RU"/>
        </w:rPr>
        <w:t>контроль за</w:t>
      </w:r>
      <w:proofErr w:type="gramEnd"/>
      <w:r w:rsidRPr="002972AB">
        <w:rPr>
          <w:rFonts w:ascii="Times New Roman" w:eastAsia="Times New Roman" w:hAnsi="Times New Roman" w:cs="Times New Roman"/>
          <w:sz w:val="24"/>
          <w:szCs w:val="24"/>
          <w:lang w:eastAsia="ru-RU"/>
        </w:rPr>
        <w:t xml:space="preserve"> выполнением Правил эксплуатации.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8.9.13. В разрешении устанавливаются сроки и условия производства работ.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Особые условия подлежат неукоснительному соблюдению строительной организацией, производящей земляные работы.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Бордюр разбирается, складируется на месте производства работ для дальнейшей установки.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При производстве работ на улицах, застроенных территориях грунт немедленно вывозить.</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При необходимости строительная организация обеспечивает планировку грунта на отвале.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8.9.16. Траншеи под проезжей частью и тротуарами засыпать песком и песчаным фунтом с послойным уплотнением и поливкой водой.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Траншеи на газонах засыпать местным грунтом с уплотнением, восстановлением плодородного слоя и посевом травы.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8.9.17. Засыпку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имеют право составить протокол для привлечения виновных лиц к административной ответственности.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Наледи, образовавшиеся из-за аварий на подземных коммуникациях, ликвидируются организациями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владельцами коммуникаций либо на основании договора специализированными организациями за счет владельцев коммуникаций.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8.9.21. Проведение работ при строительстве, ремонте, реконструкции коммуникаций по просроченным разрешениям на земляные работы признается самовольным проведением земляных работ.</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i/>
          <w:iCs/>
          <w:sz w:val="24"/>
          <w:szCs w:val="24"/>
          <w:lang w:eastAsia="ru-RU"/>
        </w:rPr>
      </w:pPr>
      <w:r w:rsidRPr="002972AB">
        <w:rPr>
          <w:rFonts w:ascii="Times New Roman" w:eastAsia="Times New Roman" w:hAnsi="Times New Roman" w:cs="Times New Roman"/>
          <w:sz w:val="24"/>
          <w:szCs w:val="24"/>
          <w:lang w:eastAsia="ru-RU"/>
        </w:rPr>
        <w:t xml:space="preserve">8.9.22. После проведения земляных работ заказчики и исполнители обязаны восстановить нарушенное благоустройство, освободить использованный участок работ от лишнего грунта и материалов в сроки, предусмотренные разрешением, или в 3-дневный срок. </w:t>
      </w:r>
      <w:r w:rsidRPr="002972AB">
        <w:rPr>
          <w:rFonts w:ascii="Times New Roman" w:eastAsia="Times New Roman" w:hAnsi="Times New Roman" w:cs="Times New Roman"/>
          <w:sz w:val="24"/>
          <w:szCs w:val="24"/>
          <w:lang w:eastAsia="ru-RU"/>
        </w:rPr>
        <w:lastRenderedPageBreak/>
        <w:t>Отсрочка не должна превышать 10 дней.</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8.10. Содержание животных в муниципальном образовании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8.10.2. Не допускается содержание домашних животных на балконах, лоджиях, в местах общего пользования многоквартирных жилых домов.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8.10.3. Запрещается передвижение сельскохозяйственных животных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без сопровождающих лиц.</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8.10.4. Выпас сельскохозяйственных животных осуществлять на специально отведенных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местах выпаса под наблюдением владельца или уполномоченного им лица.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8.10.5. Отлов бродячих животных осуществлять специализированным организациям по договорам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 пределах средств, предусмотренных в бюджете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эти цели.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8.10.6. Порядок содержания домашних животных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устанавливается решением Совета депутатов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8.11. Особые требования к доступности сельской среды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i/>
          <w:iCs/>
          <w:sz w:val="24"/>
          <w:szCs w:val="24"/>
          <w:lang w:eastAsia="ru-RU"/>
        </w:rPr>
        <w:t>8.12. Праздничное оформление территории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8.12.1. Праздничное оформление территории поселения   выполнять по решению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на период проведения сельских праздников, мероприятий, связанных со знаменательными событиями.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Оформление зданий, сооружений осуществляется их владельцами в рамках концепции праздничного оформления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8.12.2.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 пределах средств, предусмотренных на эти цели в бюджете администрации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8.12.3. </w:t>
      </w:r>
      <w:proofErr w:type="gramStart"/>
      <w:r w:rsidRPr="002972AB">
        <w:rPr>
          <w:rFonts w:ascii="Times New Roman" w:eastAsia="Times New Roman" w:hAnsi="Times New Roman" w:cs="Times New Roman"/>
          <w:sz w:val="24"/>
          <w:szCs w:val="24"/>
          <w:lang w:eastAsia="ru-RU"/>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8.12.4.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2972AB">
        <w:rPr>
          <w:rFonts w:ascii="Times New Roman" w:eastAsia="Times New Roman" w:hAnsi="Times New Roman" w:cs="Times New Roman"/>
          <w:sz w:val="24"/>
          <w:szCs w:val="24"/>
          <w:lang w:eastAsia="ru-RU"/>
        </w:rPr>
        <w:t>утверждаемыми</w:t>
      </w:r>
      <w:proofErr w:type="gramEnd"/>
      <w:r w:rsidRPr="002972AB">
        <w:rPr>
          <w:rFonts w:ascii="Times New Roman" w:eastAsia="Times New Roman" w:hAnsi="Times New Roman" w:cs="Times New Roman"/>
          <w:sz w:val="24"/>
          <w:szCs w:val="24"/>
          <w:lang w:eastAsia="ru-RU"/>
        </w:rPr>
        <w:t xml:space="preserve"> администрацией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8.12.5.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lastRenderedPageBreak/>
        <w:t>РАЗДЕЛ 9. ПОРЯДОК УЧАСТИЯ СОБСТВЕННИКОВ ЗДАНИЙ (ПОМЕЩЕНИЙ В НИХ)</w:t>
      </w:r>
      <w:r w:rsidRPr="002972AB">
        <w:rPr>
          <w:rFonts w:ascii="Times New Roman" w:eastAsia="Times New Roman" w:hAnsi="Times New Roman" w:cs="Times New Roman"/>
          <w:sz w:val="24"/>
          <w:szCs w:val="24"/>
          <w:lang w:eastAsia="ru-RU"/>
        </w:rPr>
        <w:t xml:space="preserve"> </w:t>
      </w:r>
      <w:r w:rsidRPr="002972AB">
        <w:rPr>
          <w:rFonts w:ascii="Times New Roman" w:eastAsia="Times New Roman" w:hAnsi="Times New Roman" w:cs="Times New Roman"/>
          <w:b/>
          <w:bCs/>
          <w:sz w:val="24"/>
          <w:szCs w:val="24"/>
          <w:lang w:eastAsia="ru-RU"/>
        </w:rPr>
        <w:t>И СООРУЖЕНИЙ В БЛАГОУСТРОЙСТВЕ ПРИЛЕГАЮЩИХ ТЕРРИТОРИЙ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9.1. Ответственными за соблюдение Правил по благоустройству на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являются: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 9.1.1. На территориях многоквартирных домов и прилегающих к ним территориях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способе управлении);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9.1.2. На земельных участках организаций, предприятий, учреждений и прилегающих к ним территориях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юридические лица соответствующих организаций, предприятий, учреждений;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9.1.3. На земельных участках, принадлежащих гражданам на правах собственности – собственники землевладений;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9.1.4. На территориях улиц и иных объектов озелененных территорий (зеленых зон),   кладбищ, полигонов ТБО, пляжей (в местах массового купания) и др.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9.1.5. На территориях, отведенных под проектирование и застройку (где не ведутся работы), и прилегающих к ним территориях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юридические и физические лица, индивидуальные предприниматели, которым отведен земельный участок, собственники земельных участков;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9.1.6. На территориях, где ведется строительство или производятся работы, и прилегающих к ним территориях (на все время строительства или проведения работ)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юридические и физические лица, индивидуальные предприниматели, ведущие строительство, производящие работы;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9.1.7. На территориях, прилегающих к киоскам, павильонам розничной торговли, общественного питания, бытового обслуживания, розничным рынкам открытого типа, крытым рынкам, автостоянкам открытого типа, автозаправочным станциям, металлическим и железобетонным гаражным боксам (размещаемым вне гаражных комплексов), рекламным объектам (конструкциям) и другим временным объектам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собственники, владельцы и арендаторы временных объектов;</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9.1.8. На участках воздушных линий электропередач, охранных зон кабелей, газопроводов и других инженерных сетей – лица, зона ответственности которых утверждена актом разграничения балансовой принадлежности и эксплуатационной ответственности, составленным в соответствии с порядком, определенным для данных сетей;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9.1.9. На территориях остановочных комплексов, павильонов общественного транспорта (кроме территорий конечных остановочных пунктов)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sz w:val="24"/>
          <w:szCs w:val="24"/>
          <w:lang w:eastAsia="ru-RU"/>
        </w:rPr>
        <w:t xml:space="preserve"> юридические и физические лица, индивидуальные предприниматели, на собственной или прилегающей территориях которых расположены остановочные комплексы, павильоны, или должностные лица организаций, обслуживающие данные объекты.</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b/>
          <w:bCs/>
          <w:sz w:val="24"/>
          <w:szCs w:val="24"/>
          <w:lang w:eastAsia="ru-RU"/>
        </w:rPr>
      </w:pPr>
      <w:r w:rsidRPr="002972AB">
        <w:rPr>
          <w:rFonts w:ascii="Times New Roman" w:eastAsia="Times New Roman" w:hAnsi="Times New Roman" w:cs="Times New Roman"/>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РАЗДЕЛ 10. ТРЕБОВАНИЯ К ВНЕШНЕМУ ВИДУ И СОДЕРЖАНИЮ ЗДАНИЙ (ОБЪЕКТОВ НЕДВИЖИМОСТИ), ПОСТРОЕК И СТРОЕНИЙ (НЕ КЛАССИФИЦИРУЮЩИХСЯ КАК ПЕРВИЧНЫЕ ОБЪЕКТЫ НЕДВИЖИМОСТИ).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 Собственники, владельцы объектов недвижимости (юридические и физические лица) (зданий, строений, домовладений, сооружений и др.), жилых и нежилых помещений в них обязаны содержать объекты (и их элементы) в чистоте, технически исправном состоянии, фасады, принадлежащих им зданий и все элементы внеш</w:t>
      </w:r>
      <w:r w:rsidRPr="002972AB">
        <w:rPr>
          <w:rFonts w:ascii="Times New Roman" w:eastAsia="Times New Roman" w:hAnsi="Times New Roman" w:cs="Times New Roman"/>
          <w:color w:val="000000"/>
          <w:sz w:val="24"/>
          <w:szCs w:val="24"/>
          <w:lang w:eastAsia="ru-RU"/>
        </w:rPr>
        <w:softHyphen/>
        <w:t>него благоустройства, относящихся к ним в образцовом техническом и эстетическом состоянии.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10.1.2. Все виды внешнего оформления населенных пунктов, а так же оформление внешних интерьеров зданий подлежат обязатель</w:t>
      </w:r>
      <w:r w:rsidRPr="002972AB">
        <w:rPr>
          <w:rFonts w:ascii="Times New Roman" w:eastAsia="Times New Roman" w:hAnsi="Times New Roman" w:cs="Times New Roman"/>
          <w:color w:val="000000"/>
          <w:sz w:val="24"/>
          <w:szCs w:val="24"/>
          <w:lang w:eastAsia="ru-RU"/>
        </w:rPr>
        <w:softHyphen/>
        <w:t xml:space="preserve">ному согласованию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lastRenderedPageBreak/>
        <w:t>10.1.3.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sidRPr="002972AB">
        <w:rPr>
          <w:rFonts w:ascii="Times New Roman" w:eastAsia="Times New Roman" w:hAnsi="Times New Roman" w:cs="Times New Roman"/>
          <w:color w:val="000000"/>
          <w:sz w:val="24"/>
          <w:szCs w:val="24"/>
          <w:lang w:eastAsia="ru-RU"/>
        </w:rPr>
        <w:softHyphen/>
        <w:t>ения и сооружения, а так же производить их ремонт в соответствии с установленными правилами и нормами технической эксплуатации.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10.1.4. Все вновь возводимые усадебные, одно</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color w:val="000000"/>
          <w:sz w:val="24"/>
          <w:szCs w:val="24"/>
          <w:lang w:eastAsia="ru-RU"/>
        </w:rPr>
        <w:t>двухквартирные жи</w:t>
      </w:r>
      <w:r w:rsidRPr="002972AB">
        <w:rPr>
          <w:rFonts w:ascii="Times New Roman" w:eastAsia="Times New Roman" w:hAnsi="Times New Roman" w:cs="Times New Roman"/>
          <w:color w:val="000000"/>
          <w:sz w:val="24"/>
          <w:szCs w:val="24"/>
          <w:lang w:eastAsia="ru-RU"/>
        </w:rPr>
        <w:softHyphen/>
        <w:t xml:space="preserve">лые дома должны быть расположены </w:t>
      </w:r>
      <w:proofErr w:type="gramStart"/>
      <w:r w:rsidRPr="002972AB">
        <w:rPr>
          <w:rFonts w:ascii="Times New Roman" w:eastAsia="Times New Roman" w:hAnsi="Times New Roman" w:cs="Times New Roman"/>
          <w:color w:val="000000"/>
          <w:sz w:val="24"/>
          <w:szCs w:val="24"/>
          <w:lang w:eastAsia="ru-RU"/>
        </w:rPr>
        <w:t>от</w:t>
      </w:r>
      <w:proofErr w:type="gramEnd"/>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numPr>
          <w:ilvl w:val="0"/>
          <w:numId w:val="14"/>
        </w:numPr>
        <w:suppressLineNumbers/>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красной линии улиц не менее чем на 5 метров;</w:t>
      </w:r>
    </w:p>
    <w:p w:rsidR="002972AB" w:rsidRPr="002972AB" w:rsidRDefault="002972AB" w:rsidP="002972AB">
      <w:pPr>
        <w:widowControl w:val="0"/>
        <w:numPr>
          <w:ilvl w:val="0"/>
          <w:numId w:val="14"/>
        </w:numPr>
        <w:suppressLineNumbers/>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красной линии проездов не менее чем на 3 метра;</w:t>
      </w:r>
    </w:p>
    <w:p w:rsidR="002972AB" w:rsidRPr="002972AB" w:rsidRDefault="002972AB" w:rsidP="002972AB">
      <w:pPr>
        <w:widowControl w:val="0"/>
        <w:numPr>
          <w:ilvl w:val="0"/>
          <w:numId w:val="14"/>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границы смежного участка не менее чем на 3 метра.</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10.1.5. Расстояние от вновь возводимых хозяйственных построек до:</w:t>
      </w:r>
    </w:p>
    <w:p w:rsidR="002972AB" w:rsidRPr="002972AB" w:rsidRDefault="002972AB" w:rsidP="002972AB">
      <w:pPr>
        <w:widowControl w:val="0"/>
        <w:numPr>
          <w:ilvl w:val="0"/>
          <w:numId w:val="1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красных линий улиц и проездов должно быть не менее 5 метров;</w:t>
      </w:r>
    </w:p>
    <w:p w:rsidR="002972AB" w:rsidRPr="002972AB" w:rsidRDefault="002972AB" w:rsidP="002972AB">
      <w:pPr>
        <w:widowControl w:val="0"/>
        <w:numPr>
          <w:ilvl w:val="0"/>
          <w:numId w:val="1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границы соседнего участка – не менее 4 метров;</w:t>
      </w:r>
    </w:p>
    <w:p w:rsidR="002972AB" w:rsidRPr="002972AB" w:rsidRDefault="002972AB" w:rsidP="002972AB">
      <w:pPr>
        <w:widowControl w:val="0"/>
        <w:numPr>
          <w:ilvl w:val="0"/>
          <w:numId w:val="15"/>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жилых строений – не менее 15 метров.</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10.1.6. Для отвода воды с крыш домовладелец обязан установить водо</w:t>
      </w:r>
      <w:r w:rsidRPr="002972AB">
        <w:rPr>
          <w:rFonts w:ascii="Times New Roman" w:eastAsia="Times New Roman" w:hAnsi="Times New Roman" w:cs="Times New Roman"/>
          <w:color w:val="000000"/>
          <w:sz w:val="24"/>
          <w:szCs w:val="24"/>
          <w:lang w:eastAsia="ru-RU"/>
        </w:rPr>
        <w:softHyphen/>
        <w:t>сборные желоба и организовать водосток в отводную канаву, устро</w:t>
      </w:r>
      <w:r w:rsidRPr="002972AB">
        <w:rPr>
          <w:rFonts w:ascii="Times New Roman" w:eastAsia="Times New Roman" w:hAnsi="Times New Roman" w:cs="Times New Roman"/>
          <w:color w:val="000000"/>
          <w:sz w:val="24"/>
          <w:szCs w:val="24"/>
          <w:lang w:eastAsia="ru-RU"/>
        </w:rPr>
        <w:softHyphen/>
        <w:t>енную на своем земельном участке, на расстоянии не менее 1 метра от смежного земельного участка.</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10.1.7. Фасады зданий, строений и сооружений не должны иметь ви</w:t>
      </w:r>
      <w:r w:rsidRPr="002972AB">
        <w:rPr>
          <w:rFonts w:ascii="Times New Roman" w:eastAsia="Times New Roman" w:hAnsi="Times New Roman" w:cs="Times New Roman"/>
          <w:color w:val="000000"/>
          <w:sz w:val="24"/>
          <w:szCs w:val="24"/>
          <w:lang w:eastAsia="ru-RU"/>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10.1.8. Необходимость и периодичность проведения работ по ремонту и окраске фасадов зданий определяются:</w:t>
      </w:r>
    </w:p>
    <w:p w:rsidR="002972AB" w:rsidRPr="002972AB" w:rsidRDefault="002972AB" w:rsidP="002972AB">
      <w:pPr>
        <w:widowControl w:val="0"/>
        <w:numPr>
          <w:ilvl w:val="0"/>
          <w:numId w:val="1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владельцами исходя из существующего состояния фасада;</w:t>
      </w:r>
    </w:p>
    <w:p w:rsidR="002972AB" w:rsidRPr="002972AB" w:rsidRDefault="002972AB" w:rsidP="002972AB">
      <w:pPr>
        <w:widowControl w:val="0"/>
        <w:numPr>
          <w:ilvl w:val="0"/>
          <w:numId w:val="16"/>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 xml:space="preserve"> – с обязательной выдачей соответствующих предписаний.</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 xml:space="preserve">10.1.9.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10.1.10. При проведении работ на фасадах зданий, представляющих историко-архитектурную ценность, необходимо наличие специаль</w:t>
      </w:r>
      <w:r w:rsidRPr="002972AB">
        <w:rPr>
          <w:rFonts w:ascii="Times New Roman" w:eastAsia="Times New Roman" w:hAnsi="Times New Roman" w:cs="Times New Roman"/>
          <w:color w:val="000000"/>
          <w:sz w:val="24"/>
          <w:szCs w:val="24"/>
          <w:lang w:eastAsia="ru-RU"/>
        </w:rPr>
        <w:softHyphen/>
        <w:t>ного проекта, согласованного с органами по охране памятников исто</w:t>
      </w:r>
      <w:r w:rsidRPr="002972AB">
        <w:rPr>
          <w:rFonts w:ascii="Times New Roman" w:eastAsia="Times New Roman" w:hAnsi="Times New Roman" w:cs="Times New Roman"/>
          <w:color w:val="000000"/>
          <w:sz w:val="24"/>
          <w:szCs w:val="24"/>
          <w:lang w:eastAsia="ru-RU"/>
        </w:rPr>
        <w:softHyphen/>
        <w:t>рии и культуры.</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10.1.11. Изменение некоторых деталей фасадов зданий, устройство но</w:t>
      </w:r>
      <w:r w:rsidRPr="002972AB">
        <w:rPr>
          <w:rFonts w:ascii="Times New Roman" w:eastAsia="Times New Roman" w:hAnsi="Times New Roman" w:cs="Times New Roman"/>
          <w:color w:val="000000"/>
          <w:sz w:val="24"/>
          <w:szCs w:val="24"/>
          <w:lang w:eastAsia="ru-RU"/>
        </w:rPr>
        <w:softHyphen/>
        <w:t>вых балконов, оконных и дверных проемов (входов) обязательно со</w:t>
      </w:r>
      <w:r w:rsidRPr="002972AB">
        <w:rPr>
          <w:rFonts w:ascii="Times New Roman" w:eastAsia="Times New Roman" w:hAnsi="Times New Roman" w:cs="Times New Roman"/>
          <w:color w:val="000000"/>
          <w:sz w:val="24"/>
          <w:szCs w:val="24"/>
          <w:lang w:eastAsia="ru-RU"/>
        </w:rPr>
        <w:softHyphen/>
        <w:t xml:space="preserve">гласовываются с администрацией </w:t>
      </w:r>
      <w:r w:rsidRPr="002972AB">
        <w:rPr>
          <w:rFonts w:ascii="Times New Roman" w:eastAsia="Times New Roman" w:hAnsi="Times New Roman" w:cs="Times New Roman"/>
          <w:sz w:val="24"/>
          <w:szCs w:val="24"/>
          <w:lang w:eastAsia="ru-RU"/>
        </w:rPr>
        <w:t xml:space="preserve">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w:t>
      </w:r>
      <w:r w:rsidRPr="002972AB">
        <w:rPr>
          <w:rFonts w:ascii="Times New Roman" w:eastAsia="Times New Roman" w:hAnsi="Times New Roman" w:cs="Times New Roman"/>
          <w:color w:val="000000"/>
          <w:sz w:val="24"/>
          <w:szCs w:val="24"/>
          <w:lang w:eastAsia="ru-RU"/>
        </w:rPr>
        <w:t>.</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10.1.12. После окончания работ на фасадах зданий обязательна очист</w:t>
      </w:r>
      <w:r w:rsidRPr="002972AB">
        <w:rPr>
          <w:rFonts w:ascii="Times New Roman" w:eastAsia="Times New Roman" w:hAnsi="Times New Roman" w:cs="Times New Roman"/>
          <w:color w:val="000000"/>
          <w:sz w:val="24"/>
          <w:szCs w:val="24"/>
          <w:lang w:eastAsia="ru-RU"/>
        </w:rPr>
        <w:softHyphen/>
        <w:t>ка, мойка прилегающих строений и территорий (пешеходных доро</w:t>
      </w:r>
      <w:r w:rsidRPr="002972AB">
        <w:rPr>
          <w:rFonts w:ascii="Times New Roman" w:eastAsia="Times New Roman" w:hAnsi="Times New Roman" w:cs="Times New Roman"/>
          <w:color w:val="000000"/>
          <w:sz w:val="24"/>
          <w:szCs w:val="24"/>
          <w:lang w:eastAsia="ru-RU"/>
        </w:rPr>
        <w:softHyphen/>
        <w:t>жек, улиц, газонов и т.д.).</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10.1.13. Строительный мусор, образуемый при ремонте зданий, дол</w:t>
      </w:r>
      <w:r w:rsidRPr="002972AB">
        <w:rPr>
          <w:rFonts w:ascii="Times New Roman" w:eastAsia="Times New Roman" w:hAnsi="Times New Roman" w:cs="Times New Roman"/>
          <w:color w:val="000000"/>
          <w:sz w:val="24"/>
          <w:szCs w:val="24"/>
          <w:lang w:eastAsia="ru-RU"/>
        </w:rPr>
        <w:softHyphen/>
        <w:t>жен собираться и ежедневно вывозится в места санкционированного складирования.</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10.1.14.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10.1.15. У входа в подъезд устанавливаются указатели номеров квар</w:t>
      </w:r>
      <w:r w:rsidRPr="002972AB">
        <w:rPr>
          <w:rFonts w:ascii="Times New Roman" w:eastAsia="Times New Roman" w:hAnsi="Times New Roman" w:cs="Times New Roman"/>
          <w:color w:val="000000"/>
          <w:sz w:val="24"/>
          <w:szCs w:val="24"/>
          <w:lang w:eastAsia="ru-RU"/>
        </w:rPr>
        <w:softHyphen/>
        <w:t>тир, сгруппированные поэтажно, на каждой двери квартиры должен быть номер.</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2972AB">
        <w:rPr>
          <w:rFonts w:ascii="Times New Roman" w:eastAsia="Times New Roman" w:hAnsi="Times New Roman" w:cs="Times New Roman"/>
          <w:color w:val="000000"/>
          <w:sz w:val="24"/>
          <w:szCs w:val="24"/>
          <w:lang w:eastAsia="ru-RU"/>
        </w:rPr>
        <w:t>10.1.16. За установку и содержание на фасадах зданий вывесок, ре</w:t>
      </w:r>
      <w:r w:rsidRPr="002972AB">
        <w:rPr>
          <w:rFonts w:ascii="Times New Roman" w:eastAsia="Times New Roman" w:hAnsi="Times New Roman" w:cs="Times New Roman"/>
          <w:color w:val="000000"/>
          <w:sz w:val="24"/>
          <w:szCs w:val="24"/>
          <w:lang w:eastAsia="ru-RU"/>
        </w:rPr>
        <w:softHyphen/>
        <w:t>клам, аншлагов, номерных знаков несут ответственность владельцы зданий.</w:t>
      </w:r>
    </w:p>
    <w:p w:rsidR="002972AB" w:rsidRPr="002972AB" w:rsidRDefault="002972AB" w:rsidP="002972AB">
      <w:pPr>
        <w:widowControl w:val="0"/>
        <w:suppressLineNumbers/>
        <w:tabs>
          <w:tab w:val="left" w:pos="1134"/>
        </w:tab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10.1.17. С наступлением темного времени суток долж</w:t>
      </w:r>
      <w:r w:rsidRPr="002972AB">
        <w:rPr>
          <w:rFonts w:ascii="Times New Roman" w:eastAsia="Times New Roman" w:hAnsi="Times New Roman" w:cs="Times New Roman"/>
          <w:color w:val="000000"/>
          <w:sz w:val="24"/>
          <w:szCs w:val="24"/>
          <w:lang w:eastAsia="ru-RU"/>
        </w:rPr>
        <w:softHyphen/>
        <w:t>ны освещаться дворы, арки, указатели квартир у входа в подъезд и каждая площадка лестничной клетки. Лестницы, не имеющие есте</w:t>
      </w:r>
      <w:r w:rsidRPr="002972AB">
        <w:rPr>
          <w:rFonts w:ascii="Times New Roman" w:eastAsia="Times New Roman" w:hAnsi="Times New Roman" w:cs="Times New Roman"/>
          <w:color w:val="000000"/>
          <w:sz w:val="24"/>
          <w:szCs w:val="24"/>
          <w:lang w:eastAsia="ru-RU"/>
        </w:rPr>
        <w:softHyphen/>
        <w:t>ственного освещения, должны освещаться в течение круглых суток.</w:t>
      </w:r>
      <w:r w:rsidRPr="002972AB">
        <w:rPr>
          <w:rFonts w:ascii="Times New Roman" w:eastAsia="Times New Roman" w:hAnsi="Times New Roman" w:cs="Times New Roman"/>
          <w:color w:val="000000"/>
          <w:sz w:val="24"/>
          <w:szCs w:val="24"/>
          <w:lang w:eastAsia="ru-RU"/>
        </w:rPr>
        <w:br/>
        <w:t xml:space="preserve">   Дополнительными разделами могут вводиться дополнительные требования к внешнему виду зданий и сооружений, в том числе к </w:t>
      </w:r>
      <w:proofErr w:type="gramStart"/>
      <w:r w:rsidRPr="002972AB">
        <w:rPr>
          <w:rFonts w:ascii="Times New Roman" w:eastAsia="Times New Roman" w:hAnsi="Times New Roman" w:cs="Times New Roman"/>
          <w:color w:val="000000"/>
          <w:sz w:val="24"/>
          <w:szCs w:val="24"/>
          <w:lang w:eastAsia="ru-RU"/>
        </w:rPr>
        <w:t>ветхим</w:t>
      </w:r>
      <w:proofErr w:type="gramEnd"/>
      <w:r w:rsidRPr="002972AB">
        <w:rPr>
          <w:rFonts w:ascii="Times New Roman" w:eastAsia="Times New Roman" w:hAnsi="Times New Roman" w:cs="Times New Roman"/>
          <w:color w:val="000000"/>
          <w:sz w:val="24"/>
          <w:szCs w:val="24"/>
          <w:lang w:eastAsia="ru-RU"/>
        </w:rPr>
        <w:t xml:space="preserve">, аварийным или поврежденным.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xml:space="preserve">10.2. Собственники, владельцы строений, построек, сооружений (не </w:t>
      </w:r>
      <w:proofErr w:type="spellStart"/>
      <w:r w:rsidRPr="002972AB">
        <w:rPr>
          <w:rFonts w:ascii="Times New Roman" w:eastAsia="Times New Roman" w:hAnsi="Times New Roman" w:cs="Times New Roman"/>
          <w:color w:val="000000"/>
          <w:sz w:val="24"/>
          <w:szCs w:val="24"/>
          <w:lang w:eastAsia="ru-RU"/>
        </w:rPr>
        <w:t>классифицирующихся</w:t>
      </w:r>
      <w:proofErr w:type="spellEnd"/>
      <w:r w:rsidRPr="002972AB">
        <w:rPr>
          <w:rFonts w:ascii="Times New Roman" w:eastAsia="Times New Roman" w:hAnsi="Times New Roman" w:cs="Times New Roman"/>
          <w:color w:val="000000"/>
          <w:sz w:val="24"/>
          <w:szCs w:val="24"/>
          <w:lang w:eastAsia="ru-RU"/>
        </w:rPr>
        <w:t xml:space="preserve"> как первичные объекты недвижимости) (юридические и физические лица) обязаны содержать строения, постройки в образцовом техническом и эстетическом состоянии. </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10.2.1. Ремонт, окраска строений, построек, сооружений выполняются за счет средств и силами их владельцев или строительными организациями на договорной основе.</w:t>
      </w:r>
      <w:r w:rsidRPr="002972AB">
        <w:rPr>
          <w:rFonts w:ascii="Times New Roman" w:eastAsia="Times New Roman" w:hAnsi="Times New Roman" w:cs="Times New Roman"/>
          <w:color w:val="000000"/>
          <w:sz w:val="24"/>
          <w:szCs w:val="24"/>
          <w:lang w:eastAsia="ru-RU"/>
        </w:rPr>
        <w:br/>
      </w:r>
      <w:r w:rsidRPr="002972AB">
        <w:rPr>
          <w:rFonts w:ascii="Times New Roman" w:eastAsia="Times New Roman" w:hAnsi="Times New Roman" w:cs="Times New Roman"/>
          <w:color w:val="000000"/>
          <w:sz w:val="24"/>
          <w:szCs w:val="24"/>
          <w:lang w:eastAsia="ru-RU"/>
        </w:rPr>
        <w:lastRenderedPageBreak/>
        <w:t xml:space="preserve">10.2.2. На фасаде каждого строения должны быть установлены таблички с номерами (по утвержденной форме) и производить своевременную их замену </w:t>
      </w:r>
      <w:r w:rsidRPr="002972AB">
        <w:rPr>
          <w:rFonts w:ascii="Times New Roman" w:eastAsia="Times New Roman" w:hAnsi="Times New Roman" w:cs="Times New Roman"/>
          <w:sz w:val="24"/>
          <w:szCs w:val="24"/>
          <w:lang w:eastAsia="ru-RU"/>
        </w:rPr>
        <w:sym w:font="Symbol" w:char="002D"/>
      </w:r>
      <w:r w:rsidRPr="002972AB">
        <w:rPr>
          <w:rFonts w:ascii="Times New Roman" w:eastAsia="Times New Roman" w:hAnsi="Times New Roman" w:cs="Times New Roman"/>
          <w:color w:val="000000"/>
          <w:sz w:val="24"/>
          <w:szCs w:val="24"/>
          <w:lang w:eastAsia="ru-RU"/>
        </w:rPr>
        <w:t xml:space="preserve"> в течение 50 дней со дня повреждения объекта восстановить постройку, строение или сооружение или полностью освободить земельный участок от остатков объекта и последствий пожара, стихийного бедствия, чрезвычайной ситуации технического характера;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10.2.3.   В течение 30 дней со дня получения предписания уполномоченного по благоустройству приступить к реставрации ветхой постройки или освободить земельный участок от бесхозяйственно содержимой постройки (остатков постройки).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10.2.4.   Не допускать скопления снега на крышах объекта.</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10.2.5. Возводить и размещать объекты после получения письменного разрешения. Своевременно продлевать срок действия выданных разрешений.</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color w:val="000000"/>
          <w:sz w:val="24"/>
          <w:szCs w:val="24"/>
          <w:lang w:eastAsia="ru-RU"/>
        </w:rPr>
        <w:t> </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 xml:space="preserve">РАЗДЕЛ 11. </w:t>
      </w:r>
      <w:proofErr w:type="gramStart"/>
      <w:r w:rsidRPr="002972AB">
        <w:rPr>
          <w:rFonts w:ascii="Times New Roman" w:eastAsia="Times New Roman" w:hAnsi="Times New Roman" w:cs="Times New Roman"/>
          <w:b/>
          <w:bCs/>
          <w:sz w:val="24"/>
          <w:szCs w:val="24"/>
          <w:lang w:eastAsia="ru-RU"/>
        </w:rPr>
        <w:t>КОНТРОЛЬ ЗА</w:t>
      </w:r>
      <w:proofErr w:type="gramEnd"/>
      <w:r w:rsidRPr="002972AB">
        <w:rPr>
          <w:rFonts w:ascii="Times New Roman" w:eastAsia="Times New Roman" w:hAnsi="Times New Roman" w:cs="Times New Roman"/>
          <w:b/>
          <w:bCs/>
          <w:sz w:val="24"/>
          <w:szCs w:val="24"/>
          <w:lang w:eastAsia="ru-RU"/>
        </w:rPr>
        <w:t xml:space="preserve"> СОБЛЮДЕНИЕМ</w:t>
      </w:r>
    </w:p>
    <w:p w:rsidR="002972AB" w:rsidRPr="002972AB" w:rsidRDefault="002972AB" w:rsidP="002972AB">
      <w:pPr>
        <w:widowControl w:val="0"/>
        <w:suppressLineNumbers/>
        <w:suppressAutoHyphens/>
        <w:spacing w:after="0" w:line="240" w:lineRule="auto"/>
        <w:jc w:val="center"/>
        <w:rPr>
          <w:rFonts w:ascii="Times New Roman" w:eastAsia="Times New Roman" w:hAnsi="Times New Roman" w:cs="Times New Roman"/>
          <w:sz w:val="24"/>
          <w:szCs w:val="24"/>
          <w:lang w:eastAsia="ru-RU"/>
        </w:rPr>
      </w:pPr>
      <w:r w:rsidRPr="002972AB">
        <w:rPr>
          <w:rFonts w:ascii="Times New Roman" w:eastAsia="Times New Roman" w:hAnsi="Times New Roman" w:cs="Times New Roman"/>
          <w:b/>
          <w:bCs/>
          <w:sz w:val="24"/>
          <w:szCs w:val="24"/>
          <w:lang w:eastAsia="ru-RU"/>
        </w:rPr>
        <w:t>ПРАВИЛ БЛАГОУСТРОЙСТВА НА ТЕРРИТОРИИ МУНИЦИПАЛЬНОГО ОБРАЗОВАНИ</w:t>
      </w:r>
      <w:r w:rsidRPr="002972AB">
        <w:rPr>
          <w:rFonts w:ascii="Times New Roman" w:eastAsia="Times New Roman" w:hAnsi="Times New Roman" w:cs="Times New Roman"/>
          <w:sz w:val="24"/>
          <w:szCs w:val="24"/>
          <w:lang w:eastAsia="ru-RU"/>
        </w:rPr>
        <w:t>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11.1. Лица   ответственные за осуществление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а также лица, нарушающие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нормативными правовыми актами муниципального образования.</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11.1.1. Дела об административных правонарушениях, предусмотренные настоящими правилами, рассматриваются и составляются в пределах своих полномочий должностными лицами, указанными в Кодексе об административных правонарушениях РФ и Законе Новосибирской области от 14.02.2003 года №99-ОЗ "Об административных </w:t>
      </w:r>
      <w:proofErr w:type="gramStart"/>
      <w:r w:rsidRPr="002972AB">
        <w:rPr>
          <w:rFonts w:ascii="Times New Roman" w:eastAsia="Times New Roman" w:hAnsi="Times New Roman" w:cs="Times New Roman"/>
          <w:sz w:val="24"/>
          <w:szCs w:val="24"/>
          <w:lang w:eastAsia="ru-RU"/>
        </w:rPr>
        <w:t>правонарушениях</w:t>
      </w:r>
      <w:proofErr w:type="gramEnd"/>
      <w:r w:rsidRPr="002972AB">
        <w:rPr>
          <w:rFonts w:ascii="Times New Roman" w:eastAsia="Times New Roman" w:hAnsi="Times New Roman" w:cs="Times New Roman"/>
          <w:sz w:val="24"/>
          <w:szCs w:val="24"/>
          <w:lang w:eastAsia="ru-RU"/>
        </w:rPr>
        <w:t xml:space="preserve"> а Новосибирской области".</w:t>
      </w:r>
    </w:p>
    <w:p w:rsidR="002972AB" w:rsidRPr="002972AB" w:rsidRDefault="002972AB" w:rsidP="002972AB">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 xml:space="preserve">11.1.2. Должностные лица ответственные за осуществление благоустройства территории  Новомихайловского сельсовета </w:t>
      </w:r>
      <w:proofErr w:type="spellStart"/>
      <w:r w:rsidRPr="002972AB">
        <w:rPr>
          <w:rFonts w:ascii="Times New Roman" w:eastAsia="Times New Roman" w:hAnsi="Times New Roman" w:cs="Times New Roman"/>
          <w:sz w:val="24"/>
          <w:szCs w:val="24"/>
          <w:lang w:eastAsia="ru-RU"/>
        </w:rPr>
        <w:t>Коченёвского</w:t>
      </w:r>
      <w:proofErr w:type="spellEnd"/>
      <w:r w:rsidRPr="002972AB">
        <w:rPr>
          <w:rFonts w:ascii="Times New Roman" w:eastAsia="Times New Roman" w:hAnsi="Times New Roman" w:cs="Times New Roman"/>
          <w:sz w:val="24"/>
          <w:szCs w:val="24"/>
          <w:lang w:eastAsia="ru-RU"/>
        </w:rPr>
        <w:t xml:space="preserve"> района Новосибирской области выполняют следующие функции:</w:t>
      </w:r>
    </w:p>
    <w:p w:rsidR="002972AB" w:rsidRPr="002972AB" w:rsidRDefault="002972AB" w:rsidP="002972AB">
      <w:pPr>
        <w:widowControl w:val="0"/>
        <w:numPr>
          <w:ilvl w:val="0"/>
          <w:numId w:val="17"/>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составляют предписание (указание) о восстановлении нарушенного благоустройства;</w:t>
      </w:r>
    </w:p>
    <w:p w:rsidR="002972AB" w:rsidRPr="002972AB" w:rsidRDefault="002972AB" w:rsidP="002972AB">
      <w:pPr>
        <w:widowControl w:val="0"/>
        <w:numPr>
          <w:ilvl w:val="0"/>
          <w:numId w:val="17"/>
        </w:numPr>
        <w:suppressLineNumbers/>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2972AB">
        <w:rPr>
          <w:rFonts w:ascii="Times New Roman" w:eastAsia="Times New Roman" w:hAnsi="Times New Roman" w:cs="Times New Roman"/>
          <w:sz w:val="24"/>
          <w:szCs w:val="24"/>
          <w:lang w:eastAsia="ru-RU"/>
        </w:rPr>
        <w:t>контролируют и фиксируют исполнение указанных предписаний (указаний).</w:t>
      </w:r>
    </w:p>
    <w:p w:rsidR="002972AB" w:rsidRPr="002972AB" w:rsidRDefault="002972AB" w:rsidP="002972AB">
      <w:pPr>
        <w:widowControl w:val="0"/>
        <w:suppressLineNumbers/>
        <w:suppressAutoHyphens/>
        <w:spacing w:after="0" w:line="240" w:lineRule="auto"/>
        <w:jc w:val="both"/>
        <w:rPr>
          <w:rFonts w:ascii="Times New Roman" w:eastAsia="Calibri" w:hAnsi="Times New Roman" w:cs="Times New Roman"/>
          <w:sz w:val="24"/>
          <w:szCs w:val="24"/>
          <w:lang w:eastAsia="ru-RU"/>
        </w:rPr>
      </w:pPr>
    </w:p>
    <w:p w:rsidR="002972AB" w:rsidRPr="002972AB" w:rsidRDefault="002972AB" w:rsidP="002972AB">
      <w:pPr>
        <w:spacing w:after="0" w:line="240" w:lineRule="auto"/>
        <w:rPr>
          <w:rFonts w:ascii="Times New Roman" w:eastAsia="Calibri" w:hAnsi="Times New Roman" w:cs="Times New Roman"/>
          <w:sz w:val="24"/>
          <w:szCs w:val="24"/>
          <w:lang w:eastAsia="ru-RU"/>
        </w:rPr>
      </w:pPr>
    </w:p>
    <w:p w:rsidR="002972AB" w:rsidRPr="002972AB" w:rsidRDefault="002972AB" w:rsidP="002972AB">
      <w:pPr>
        <w:spacing w:after="0" w:line="240" w:lineRule="auto"/>
        <w:rPr>
          <w:rFonts w:ascii="Times New Roman" w:eastAsia="Calibri" w:hAnsi="Times New Roman" w:cs="Times New Roman"/>
          <w:sz w:val="24"/>
          <w:szCs w:val="24"/>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Совет депутатов Новомихайловского сельсовета</w:t>
      </w:r>
    </w:p>
    <w:p w:rsidR="002972AB" w:rsidRPr="002972AB" w:rsidRDefault="002972AB" w:rsidP="002972AB">
      <w:pPr>
        <w:spacing w:after="0" w:line="240" w:lineRule="auto"/>
        <w:jc w:val="center"/>
        <w:rPr>
          <w:rFonts w:ascii="Times New Roman" w:eastAsia="Calibri" w:hAnsi="Times New Roman" w:cs="Times New Roman"/>
          <w:b/>
          <w:sz w:val="28"/>
          <w:szCs w:val="28"/>
        </w:rPr>
      </w:pPr>
      <w:proofErr w:type="spellStart"/>
      <w:r w:rsidRPr="002972AB">
        <w:rPr>
          <w:rFonts w:ascii="Times New Roman" w:eastAsia="Calibri" w:hAnsi="Times New Roman" w:cs="Times New Roman"/>
          <w:b/>
          <w:sz w:val="28"/>
          <w:szCs w:val="28"/>
        </w:rPr>
        <w:t>Коченёвского</w:t>
      </w:r>
      <w:proofErr w:type="spellEnd"/>
      <w:r w:rsidRPr="002972AB">
        <w:rPr>
          <w:rFonts w:ascii="Times New Roman" w:eastAsia="Calibri" w:hAnsi="Times New Roman" w:cs="Times New Roman"/>
          <w:b/>
          <w:sz w:val="28"/>
          <w:szCs w:val="28"/>
        </w:rPr>
        <w:t xml:space="preserve"> района Новосибирской области</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(пятого созыва)</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РЕШЕНИЕ</w:t>
      </w: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(двадцать второй сессии)</w:t>
      </w:r>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center"/>
        <w:rPr>
          <w:rFonts w:ascii="Times New Roman" w:eastAsia="Calibri" w:hAnsi="Times New Roman" w:cs="Times New Roman"/>
          <w:b/>
          <w:sz w:val="28"/>
          <w:szCs w:val="28"/>
        </w:rPr>
      </w:pPr>
      <w:r w:rsidRPr="002972AB">
        <w:rPr>
          <w:rFonts w:ascii="Times New Roman" w:eastAsia="Calibri" w:hAnsi="Times New Roman" w:cs="Times New Roman"/>
          <w:b/>
          <w:sz w:val="28"/>
          <w:szCs w:val="28"/>
        </w:rPr>
        <w:t xml:space="preserve">от 24 августа 2017 г.    № 8                              </w:t>
      </w:r>
      <w:proofErr w:type="spellStart"/>
      <w:r w:rsidRPr="002972AB">
        <w:rPr>
          <w:rFonts w:ascii="Times New Roman" w:eastAsia="Calibri" w:hAnsi="Times New Roman" w:cs="Times New Roman"/>
          <w:b/>
          <w:sz w:val="28"/>
          <w:szCs w:val="28"/>
        </w:rPr>
        <w:t>с</w:t>
      </w:r>
      <w:proofErr w:type="gramStart"/>
      <w:r w:rsidRPr="002972AB">
        <w:rPr>
          <w:rFonts w:ascii="Times New Roman" w:eastAsia="Calibri" w:hAnsi="Times New Roman" w:cs="Times New Roman"/>
          <w:b/>
          <w:sz w:val="28"/>
          <w:szCs w:val="28"/>
        </w:rPr>
        <w:t>.Н</w:t>
      </w:r>
      <w:proofErr w:type="gramEnd"/>
      <w:r w:rsidRPr="002972AB">
        <w:rPr>
          <w:rFonts w:ascii="Times New Roman" w:eastAsia="Calibri" w:hAnsi="Times New Roman" w:cs="Times New Roman"/>
          <w:b/>
          <w:sz w:val="28"/>
          <w:szCs w:val="28"/>
        </w:rPr>
        <w:t>овомихайловка</w:t>
      </w:r>
      <w:proofErr w:type="spellEnd"/>
    </w:p>
    <w:p w:rsidR="002972AB" w:rsidRPr="002972AB" w:rsidRDefault="002972AB" w:rsidP="002972AB">
      <w:pPr>
        <w:spacing w:after="0" w:line="240" w:lineRule="auto"/>
        <w:jc w:val="center"/>
        <w:rPr>
          <w:rFonts w:ascii="Times New Roman" w:eastAsia="Calibri" w:hAnsi="Times New Roman" w:cs="Times New Roman"/>
          <w:b/>
          <w:sz w:val="28"/>
          <w:szCs w:val="28"/>
        </w:rPr>
      </w:pPr>
    </w:p>
    <w:p w:rsidR="002972AB" w:rsidRPr="002972AB" w:rsidRDefault="002972AB" w:rsidP="002972AB">
      <w:pPr>
        <w:spacing w:after="0" w:line="240" w:lineRule="auto"/>
        <w:jc w:val="right"/>
        <w:rPr>
          <w:rFonts w:ascii="Arial" w:eastAsia="Times New Roman" w:hAnsi="Arial" w:cs="Arial"/>
          <w:b/>
          <w:bCs/>
          <w:sz w:val="24"/>
          <w:szCs w:val="24"/>
          <w:lang w:eastAsia="ru-RU"/>
        </w:rPr>
      </w:pPr>
    </w:p>
    <w:p w:rsidR="002972AB" w:rsidRPr="002972AB" w:rsidRDefault="002972AB" w:rsidP="002972AB">
      <w:pPr>
        <w:spacing w:after="0" w:line="240" w:lineRule="auto"/>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center"/>
        <w:rPr>
          <w:rFonts w:ascii="Times New Roman" w:eastAsia="Times New Roman" w:hAnsi="Times New Roman" w:cs="Times New Roman"/>
          <w:b/>
          <w:bCs/>
          <w:sz w:val="28"/>
          <w:szCs w:val="28"/>
          <w:lang w:eastAsia="ru-RU"/>
        </w:rPr>
      </w:pPr>
      <w:r w:rsidRPr="002972AB">
        <w:rPr>
          <w:rFonts w:ascii="Times New Roman" w:eastAsia="Times New Roman" w:hAnsi="Times New Roman" w:cs="Times New Roman"/>
          <w:b/>
          <w:bCs/>
          <w:sz w:val="28"/>
          <w:szCs w:val="28"/>
          <w:lang w:eastAsia="ru-RU"/>
        </w:rPr>
        <w:t xml:space="preserve">Об утверждении </w:t>
      </w:r>
      <w:proofErr w:type="gramStart"/>
      <w:r w:rsidRPr="002972AB">
        <w:rPr>
          <w:rFonts w:ascii="Times New Roman" w:eastAsia="Times New Roman" w:hAnsi="Times New Roman" w:cs="Times New Roman"/>
          <w:b/>
          <w:bCs/>
          <w:sz w:val="28"/>
          <w:szCs w:val="28"/>
          <w:lang w:eastAsia="ru-RU"/>
        </w:rPr>
        <w:t>Порядка ведения перечня видов муниципального контроля</w:t>
      </w:r>
      <w:proofErr w:type="gramEnd"/>
      <w:r w:rsidRPr="002972AB">
        <w:rPr>
          <w:rFonts w:ascii="Times New Roman" w:eastAsia="Times New Roman" w:hAnsi="Times New Roman" w:cs="Times New Roman"/>
          <w:b/>
          <w:bCs/>
          <w:sz w:val="28"/>
          <w:szCs w:val="28"/>
          <w:lang w:eastAsia="ru-RU"/>
        </w:rPr>
        <w:t xml:space="preserve"> и органов местного самоуправления, уполномоченных на их осуществление, на территории Новомихайловского сельсовета </w:t>
      </w:r>
      <w:proofErr w:type="spellStart"/>
      <w:r w:rsidRPr="002972AB">
        <w:rPr>
          <w:rFonts w:ascii="Times New Roman" w:eastAsia="Times New Roman" w:hAnsi="Times New Roman" w:cs="Times New Roman"/>
          <w:b/>
          <w:bCs/>
          <w:sz w:val="28"/>
          <w:szCs w:val="28"/>
          <w:lang w:eastAsia="ru-RU"/>
        </w:rPr>
        <w:t>Коченевского</w:t>
      </w:r>
      <w:proofErr w:type="spellEnd"/>
      <w:r w:rsidRPr="002972AB">
        <w:rPr>
          <w:rFonts w:ascii="Times New Roman" w:eastAsia="Times New Roman" w:hAnsi="Times New Roman" w:cs="Times New Roman"/>
          <w:b/>
          <w:bCs/>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Times New Roman" w:hAnsi="Times New Roman" w:cs="Times New Roman"/>
          <w:b/>
          <w:bCs/>
          <w:sz w:val="24"/>
          <w:szCs w:val="24"/>
          <w:lang w:eastAsia="ru-RU"/>
        </w:rPr>
      </w:pPr>
    </w:p>
    <w:p w:rsidR="002972AB" w:rsidRPr="002972AB" w:rsidRDefault="002972AB" w:rsidP="002972AB">
      <w:pPr>
        <w:spacing w:after="0" w:line="240" w:lineRule="auto"/>
        <w:jc w:val="center"/>
        <w:rPr>
          <w:rFonts w:ascii="Times New Roman" w:eastAsia="Times New Roman" w:hAnsi="Times New Roman" w:cs="Times New Roman"/>
          <w:b/>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4"/>
          <w:szCs w:val="24"/>
          <w:lang w:eastAsia="ru-RU"/>
        </w:rPr>
        <w:t xml:space="preserve">        </w:t>
      </w:r>
      <w:proofErr w:type="gramStart"/>
      <w:r w:rsidRPr="002972AB">
        <w:rPr>
          <w:rFonts w:ascii="Times New Roman" w:eastAsia="Times New Roman" w:hAnsi="Times New Roman"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Новомихайловского сельсовета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Новосибирской области, Совет  депутатов Новомихайловского сельсовета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Новосибирской области  </w:t>
      </w:r>
      <w:proofErr w:type="gramEnd"/>
    </w:p>
    <w:p w:rsidR="002972AB" w:rsidRPr="002972AB" w:rsidRDefault="002972AB" w:rsidP="002972AB">
      <w:pPr>
        <w:spacing w:after="0" w:line="240" w:lineRule="auto"/>
        <w:jc w:val="both"/>
        <w:rPr>
          <w:rFonts w:ascii="Times New Roman" w:eastAsia="Times New Roman" w:hAnsi="Times New Roman" w:cs="Times New Roman"/>
          <w:b/>
          <w:bCs/>
          <w:sz w:val="28"/>
          <w:szCs w:val="28"/>
          <w:lang w:eastAsia="ru-RU"/>
        </w:rPr>
      </w:pPr>
      <w:r w:rsidRPr="002972AB">
        <w:rPr>
          <w:rFonts w:ascii="Times New Roman" w:eastAsia="Times New Roman" w:hAnsi="Times New Roman" w:cs="Times New Roman"/>
          <w:b/>
          <w:bCs/>
          <w:sz w:val="28"/>
          <w:szCs w:val="28"/>
          <w:lang w:eastAsia="ru-RU"/>
        </w:rPr>
        <w:t>РЕШИЛ:</w:t>
      </w:r>
    </w:p>
    <w:p w:rsidR="002972AB" w:rsidRPr="002972AB" w:rsidRDefault="002972AB" w:rsidP="002972AB">
      <w:pPr>
        <w:spacing w:after="0" w:line="240" w:lineRule="auto"/>
        <w:jc w:val="both"/>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 xml:space="preserve">        1. Утвердить прилагаемый Порядок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Times New Roman" w:hAnsi="Times New Roman" w:cs="Times New Roman"/>
          <w:bCs/>
          <w:sz w:val="24"/>
          <w:szCs w:val="24"/>
          <w:lang w:eastAsia="ru-RU"/>
        </w:rPr>
      </w:pPr>
      <w:r w:rsidRPr="002972AB">
        <w:rPr>
          <w:rFonts w:ascii="Times New Roman" w:eastAsia="Times New Roman" w:hAnsi="Times New Roman" w:cs="Times New Roman"/>
          <w:sz w:val="28"/>
          <w:szCs w:val="28"/>
          <w:lang w:eastAsia="ru-RU"/>
        </w:rPr>
        <w:t xml:space="preserve">        2. Опубликовать настоящее решение в периодическом печатном издании</w:t>
      </w:r>
      <w:r w:rsidRPr="002972AB">
        <w:rPr>
          <w:rFonts w:ascii="Times New Roman" w:eastAsia="Calibri" w:hAnsi="Times New Roman" w:cs="Times New Roman"/>
          <w:sz w:val="28"/>
          <w:szCs w:val="28"/>
          <w:lang w:eastAsia="ru-RU"/>
        </w:rPr>
        <w:t xml:space="preserve"> Новомихайловского сельсовета «Вестник» и разместить на официальном сайте в сети «Интернет».</w:t>
      </w:r>
    </w:p>
    <w:p w:rsidR="002972AB" w:rsidRPr="002972AB" w:rsidRDefault="002972AB" w:rsidP="002972AB">
      <w:pPr>
        <w:spacing w:after="0" w:line="240" w:lineRule="auto"/>
        <w:jc w:val="both"/>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bCs/>
          <w:sz w:val="28"/>
          <w:szCs w:val="28"/>
          <w:lang w:eastAsia="ru-RU"/>
        </w:rPr>
      </w:pPr>
      <w:r w:rsidRPr="002972AB">
        <w:rPr>
          <w:rFonts w:ascii="Times New Roman" w:eastAsia="Times New Roman" w:hAnsi="Times New Roman" w:cs="Times New Roman"/>
          <w:bCs/>
          <w:sz w:val="28"/>
          <w:szCs w:val="28"/>
          <w:lang w:eastAsia="ru-RU"/>
        </w:rPr>
        <w:t>Глава  Новомихайловского  сельсовета</w:t>
      </w:r>
    </w:p>
    <w:p w:rsidR="002972AB" w:rsidRPr="002972AB" w:rsidRDefault="002972AB" w:rsidP="002972AB">
      <w:pPr>
        <w:spacing w:after="0" w:line="240" w:lineRule="auto"/>
        <w:jc w:val="both"/>
        <w:rPr>
          <w:rFonts w:ascii="Times New Roman" w:eastAsia="Times New Roman" w:hAnsi="Times New Roman" w:cs="Times New Roman"/>
          <w:bCs/>
          <w:sz w:val="28"/>
          <w:szCs w:val="28"/>
          <w:lang w:eastAsia="ru-RU"/>
        </w:rPr>
      </w:pPr>
      <w:proofErr w:type="spellStart"/>
      <w:r w:rsidRPr="002972AB">
        <w:rPr>
          <w:rFonts w:ascii="Times New Roman" w:eastAsia="Times New Roman" w:hAnsi="Times New Roman" w:cs="Times New Roman"/>
          <w:bCs/>
          <w:sz w:val="28"/>
          <w:szCs w:val="28"/>
          <w:lang w:eastAsia="ru-RU"/>
        </w:rPr>
        <w:t>Коченевского</w:t>
      </w:r>
      <w:proofErr w:type="spellEnd"/>
      <w:r w:rsidRPr="002972AB">
        <w:rPr>
          <w:rFonts w:ascii="Times New Roman" w:eastAsia="Times New Roman" w:hAnsi="Times New Roman" w:cs="Times New Roman"/>
          <w:bCs/>
          <w:sz w:val="28"/>
          <w:szCs w:val="28"/>
          <w:lang w:eastAsia="ru-RU"/>
        </w:rPr>
        <w:t xml:space="preserve"> района  Новосибирской области                   </w:t>
      </w:r>
      <w:proofErr w:type="spellStart"/>
      <w:r w:rsidRPr="002972AB">
        <w:rPr>
          <w:rFonts w:ascii="Times New Roman" w:eastAsia="Times New Roman" w:hAnsi="Times New Roman" w:cs="Times New Roman"/>
          <w:bCs/>
          <w:sz w:val="28"/>
          <w:szCs w:val="28"/>
          <w:lang w:eastAsia="ru-RU"/>
        </w:rPr>
        <w:t>З.В.Фарафонтова</w:t>
      </w:r>
      <w:proofErr w:type="spellEnd"/>
    </w:p>
    <w:p w:rsidR="002972AB" w:rsidRPr="002972AB" w:rsidRDefault="002972AB" w:rsidP="002972AB">
      <w:pPr>
        <w:shd w:val="clear" w:color="auto" w:fill="FFFFFF"/>
        <w:spacing w:after="0" w:line="315" w:lineRule="atLeast"/>
        <w:jc w:val="both"/>
        <w:textAlignment w:val="baseline"/>
        <w:rPr>
          <w:rFonts w:ascii="Times New Roman" w:eastAsia="Times New Roman" w:hAnsi="Times New Roman" w:cs="Times New Roman"/>
          <w:bCs/>
          <w:sz w:val="24"/>
          <w:szCs w:val="24"/>
          <w:lang w:eastAsia="ru-RU"/>
        </w:rPr>
      </w:pPr>
    </w:p>
    <w:p w:rsidR="002972AB" w:rsidRPr="002972AB" w:rsidRDefault="002972AB" w:rsidP="002972AB">
      <w:pPr>
        <w:shd w:val="clear" w:color="auto" w:fill="FFFFFF"/>
        <w:spacing w:after="0" w:line="315" w:lineRule="atLeast"/>
        <w:jc w:val="both"/>
        <w:textAlignment w:val="baseline"/>
        <w:rPr>
          <w:rFonts w:ascii="Times New Roman" w:eastAsia="Times New Roman" w:hAnsi="Times New Roman" w:cs="Times New Roman"/>
          <w:bCs/>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both"/>
        <w:rPr>
          <w:rFonts w:ascii="Times New Roman" w:eastAsia="Times New Roman" w:hAnsi="Times New Roman" w:cs="Times New Roman"/>
          <w:sz w:val="24"/>
          <w:szCs w:val="24"/>
          <w:lang w:eastAsia="ru-RU"/>
        </w:rPr>
      </w:pP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Приложение к решению  22 Совета депутатов</w:t>
      </w: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Новомихайловского сельсовета</w:t>
      </w:r>
    </w:p>
    <w:p w:rsidR="002972AB" w:rsidRPr="002972AB" w:rsidRDefault="002972AB" w:rsidP="002972AB">
      <w:pPr>
        <w:spacing w:after="0" w:line="240" w:lineRule="auto"/>
        <w:jc w:val="right"/>
        <w:rPr>
          <w:rFonts w:ascii="Times New Roman" w:eastAsia="Calibri" w:hAnsi="Times New Roman" w:cs="Times New Roman"/>
          <w:sz w:val="28"/>
          <w:szCs w:val="28"/>
        </w:rPr>
      </w:pPr>
      <w:r w:rsidRPr="002972AB">
        <w:rPr>
          <w:rFonts w:ascii="Times New Roman" w:eastAsia="Calibri" w:hAnsi="Times New Roman" w:cs="Times New Roman"/>
          <w:sz w:val="28"/>
          <w:szCs w:val="28"/>
        </w:rPr>
        <w:t>от 24 августа 2017 г. № 7</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center"/>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b/>
          <w:sz w:val="28"/>
          <w:szCs w:val="28"/>
          <w:lang w:eastAsia="ru-RU"/>
        </w:rPr>
        <w:t>ПОРЯДОК</w:t>
      </w:r>
    </w:p>
    <w:p w:rsidR="002972AB" w:rsidRPr="002972AB" w:rsidRDefault="002972AB" w:rsidP="002972AB">
      <w:pPr>
        <w:spacing w:after="0" w:line="240" w:lineRule="auto"/>
        <w:jc w:val="center"/>
        <w:rPr>
          <w:rFonts w:ascii="Times New Roman" w:eastAsia="Times New Roman" w:hAnsi="Times New Roman" w:cs="Times New Roman"/>
          <w:b/>
          <w:sz w:val="28"/>
          <w:szCs w:val="28"/>
          <w:lang w:eastAsia="ru-RU"/>
        </w:rPr>
      </w:pPr>
      <w:r w:rsidRPr="002972AB">
        <w:rPr>
          <w:rFonts w:ascii="Times New Roman" w:eastAsia="Times New Roman" w:hAnsi="Times New Roman" w:cs="Times New Roman"/>
          <w:b/>
          <w:sz w:val="28"/>
          <w:szCs w:val="28"/>
          <w:lang w:eastAsia="ru-RU"/>
        </w:rPr>
        <w:t xml:space="preserve">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
    <w:p w:rsidR="002972AB" w:rsidRPr="002972AB" w:rsidRDefault="002972AB" w:rsidP="002972AB">
      <w:pPr>
        <w:spacing w:after="0" w:line="240" w:lineRule="auto"/>
        <w:jc w:val="center"/>
        <w:rPr>
          <w:rFonts w:ascii="Times New Roman" w:eastAsia="Times New Roman" w:hAnsi="Times New Roman" w:cs="Times New Roman"/>
          <w:b/>
          <w:sz w:val="28"/>
          <w:szCs w:val="28"/>
          <w:lang w:eastAsia="ru-RU"/>
        </w:rPr>
      </w:pPr>
      <w:proofErr w:type="spellStart"/>
      <w:r w:rsidRPr="002972AB">
        <w:rPr>
          <w:rFonts w:ascii="Times New Roman" w:eastAsia="Times New Roman" w:hAnsi="Times New Roman" w:cs="Times New Roman"/>
          <w:b/>
          <w:sz w:val="28"/>
          <w:szCs w:val="28"/>
          <w:lang w:eastAsia="ru-RU"/>
        </w:rPr>
        <w:t>Коченевского</w:t>
      </w:r>
      <w:proofErr w:type="spellEnd"/>
      <w:r w:rsidRPr="002972AB">
        <w:rPr>
          <w:rFonts w:ascii="Times New Roman" w:eastAsia="Times New Roman" w:hAnsi="Times New Roman" w:cs="Times New Roman"/>
          <w:b/>
          <w:sz w:val="28"/>
          <w:szCs w:val="28"/>
          <w:lang w:eastAsia="ru-RU"/>
        </w:rPr>
        <w:t xml:space="preserve"> района Новосибирской области</w:t>
      </w:r>
    </w:p>
    <w:p w:rsidR="002972AB" w:rsidRPr="002972AB" w:rsidRDefault="002972AB" w:rsidP="002972AB">
      <w:pPr>
        <w:spacing w:after="0" w:line="240" w:lineRule="auto"/>
        <w:jc w:val="center"/>
        <w:rPr>
          <w:rFonts w:ascii="Times New Roman" w:eastAsia="Times New Roman" w:hAnsi="Times New Roman" w:cs="Times New Roman"/>
          <w:b/>
          <w:sz w:val="28"/>
          <w:szCs w:val="28"/>
          <w:lang w:eastAsia="ru-RU"/>
        </w:rPr>
      </w:pP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1.Общие положения</w:t>
      </w: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gramStart"/>
      <w:r w:rsidRPr="002972AB">
        <w:rPr>
          <w:rFonts w:ascii="Times New Roman" w:eastAsia="Times New Roman" w:hAnsi="Times New Roman" w:cs="Times New Roman"/>
          <w:sz w:val="28"/>
          <w:szCs w:val="28"/>
          <w:lang w:eastAsia="ru-RU"/>
        </w:rPr>
        <w:t xml:space="preserve">1.1.Настоящий Порядок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пунктом 1 части 2 статьи 6 Федерального закона от 26.12.2008 № 294-ФЗ «О защите прав юридических лиц</w:t>
      </w:r>
      <w:proofErr w:type="gramEnd"/>
      <w:r w:rsidRPr="002972AB">
        <w:rPr>
          <w:rFonts w:ascii="Times New Roman" w:eastAsia="Times New Roman" w:hAnsi="Times New Roman" w:cs="Times New Roman"/>
          <w:sz w:val="28"/>
          <w:szCs w:val="28"/>
          <w:lang w:eastAsia="ru-RU"/>
        </w:rPr>
        <w:t xml:space="preserve"> и индивидуальных предпринимателей при осуществлении государственного контроля (надзора) и муниципального контроля», Уставом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1.2.Порядок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(далее – Перечень).</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1.3.Формирование и ведение Перечня осуществляется администрацией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(далее – администрация Новомихайловского сельсовета).</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2.Ведение Перечня</w:t>
      </w: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2.1. Перечень определяет виды муниципального контроля и органы местного самоуправления, уполномоченные на их осуществление,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2.2. Ведение Перечня осуществляется на основании муниципального правового акта администрации Новомихайловского сельсовета,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на его осуществление, по форме согласно приложению к Порядку.</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2.3. В Перечень включается следующая информация:</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наименование вида муниципального контроля, осуществляемого на территории Новомихайловского сельсовета;</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наименование органа местного самоуправления, уполномоченного на осуществление соответствующего вида муниципального контроля;</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реквизиты нормативных правовых актов Российской Федерации, Новосибирской области, муниципальных правовых актов органов местного самоуправления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регулирующих соответствующий вид муниципального контроля.</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2.4. В случае принятия нормативных правовых актов, требующих внесения изменений в Перечень, актуализация Перечня осуществляется в срок не более 10 рабочих дней со дня вступления в силу таких нормативных правовых актов.</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2.5.Информация, включенная в Перечень, является общедоступной и подлежит размещению на официальном сайте администрации Новомихайловского сельсовета </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Приложение</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к Порядку ведения перечня видов </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муниципального контроля</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и органов местного самоуправления,</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уполномоченных на их, осуществление,</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на территории Новомихайловского сельсовета </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ПЕРЕЧЕНЬ</w:t>
      </w: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w:t>
      </w: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Новосибирской области</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35"/>
        <w:gridCol w:w="2693"/>
        <w:gridCol w:w="3402"/>
      </w:tblGrid>
      <w:tr w:rsidR="002972AB" w:rsidRPr="002972AB" w:rsidTr="001434EC">
        <w:tc>
          <w:tcPr>
            <w:tcW w:w="960"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roofErr w:type="spellStart"/>
            <w:r w:rsidRPr="002972AB">
              <w:rPr>
                <w:rFonts w:ascii="Times New Roman" w:eastAsia="Times New Roman" w:hAnsi="Times New Roman" w:cs="Times New Roman"/>
                <w:sz w:val="28"/>
                <w:szCs w:val="28"/>
                <w:lang w:eastAsia="ru-RU"/>
              </w:rPr>
              <w:t>п.п</w:t>
            </w:r>
            <w:proofErr w:type="spellEnd"/>
            <w:r w:rsidRPr="002972AB">
              <w:rPr>
                <w:rFonts w:ascii="Times New Roman" w:eastAsia="Times New Roman" w:hAnsi="Times New Roman" w:cs="Times New Roman"/>
                <w:sz w:val="28"/>
                <w:szCs w:val="28"/>
                <w:lang w:eastAsia="ru-RU"/>
              </w:rPr>
              <w:t>.</w:t>
            </w:r>
          </w:p>
        </w:tc>
        <w:tc>
          <w:tcPr>
            <w:tcW w:w="2835"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Наименование вида муниципального контроля, осуществляемого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w:t>
            </w:r>
          </w:p>
        </w:tc>
        <w:tc>
          <w:tcPr>
            <w:tcW w:w="2693"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Наименование органа местного самоуправления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уполномоченного на осуществление соответствующего вида муниципального контроля</w:t>
            </w:r>
          </w:p>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p>
        </w:tc>
        <w:tc>
          <w:tcPr>
            <w:tcW w:w="3402"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Реквизиты нормативных правовых актов Российской Федерации, Новосибирской области, муниципальных правовых актов администрации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 новосибирской области, регулирующих соответствующий вид муниципального контроля</w:t>
            </w:r>
          </w:p>
        </w:tc>
      </w:tr>
      <w:tr w:rsidR="002972AB" w:rsidRPr="002972AB" w:rsidTr="001434EC">
        <w:tc>
          <w:tcPr>
            <w:tcW w:w="960"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w:t>
            </w:r>
          </w:p>
        </w:tc>
        <w:tc>
          <w:tcPr>
            <w:tcW w:w="2835"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2</w:t>
            </w:r>
          </w:p>
        </w:tc>
        <w:tc>
          <w:tcPr>
            <w:tcW w:w="2693"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3</w:t>
            </w:r>
          </w:p>
        </w:tc>
        <w:tc>
          <w:tcPr>
            <w:tcW w:w="3402" w:type="dxa"/>
            <w:shd w:val="clear" w:color="auto" w:fill="auto"/>
          </w:tcPr>
          <w:p w:rsidR="002972AB" w:rsidRPr="002972AB" w:rsidRDefault="002972AB" w:rsidP="002972AB">
            <w:pPr>
              <w:spacing w:after="0" w:line="240" w:lineRule="auto"/>
              <w:jc w:val="center"/>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4</w:t>
            </w:r>
          </w:p>
        </w:tc>
      </w:tr>
      <w:tr w:rsidR="002972AB" w:rsidRPr="002972AB" w:rsidTr="001434EC">
        <w:tc>
          <w:tcPr>
            <w:tcW w:w="960"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1</w:t>
            </w:r>
          </w:p>
        </w:tc>
        <w:tc>
          <w:tcPr>
            <w:tcW w:w="2835"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Муниципальный земельный контроль</w:t>
            </w:r>
          </w:p>
        </w:tc>
        <w:tc>
          <w:tcPr>
            <w:tcW w:w="2693"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Администрация Новомихайловского сельсовета</w:t>
            </w:r>
          </w:p>
        </w:tc>
        <w:tc>
          <w:tcPr>
            <w:tcW w:w="3402"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Пункт 20 части 1 статьи 14 закона  №131-ФЗ, постановление администрации Новомихайловского сельсовета </w:t>
            </w:r>
            <w:proofErr w:type="gramStart"/>
            <w:r w:rsidRPr="002972AB">
              <w:rPr>
                <w:rFonts w:ascii="Times New Roman" w:eastAsia="Times New Roman" w:hAnsi="Times New Roman" w:cs="Times New Roman"/>
                <w:sz w:val="28"/>
                <w:szCs w:val="28"/>
                <w:lang w:eastAsia="ru-RU"/>
              </w:rPr>
              <w:t>от</w:t>
            </w:r>
            <w:proofErr w:type="gramEnd"/>
            <w:r w:rsidRPr="002972AB">
              <w:rPr>
                <w:rFonts w:ascii="Times New Roman" w:eastAsia="Times New Roman" w:hAnsi="Times New Roman" w:cs="Times New Roman"/>
                <w:sz w:val="28"/>
                <w:szCs w:val="28"/>
                <w:lang w:eastAsia="ru-RU"/>
              </w:rPr>
              <w:t xml:space="preserve"> </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Calibri" w:hAnsi="Times New Roman" w:cs="Times New Roman"/>
                <w:sz w:val="28"/>
                <w:szCs w:val="28"/>
                <w:lang w:eastAsia="ru-RU"/>
              </w:rPr>
              <w:t xml:space="preserve">11.01.2012 № 3   «Об утверждении административного регламента осуществления  муниципального контроля </w:t>
            </w:r>
            <w:r w:rsidRPr="002972AB">
              <w:rPr>
                <w:rFonts w:ascii="Times New Roman" w:eastAsia="Calibri" w:hAnsi="Times New Roman" w:cs="Times New Roman"/>
                <w:sz w:val="28"/>
                <w:szCs w:val="28"/>
                <w:lang w:eastAsia="ru-RU"/>
              </w:rPr>
              <w:lastRenderedPageBreak/>
              <w:t xml:space="preserve">на территории Новомихайловского сельсовета </w:t>
            </w:r>
            <w:proofErr w:type="spellStart"/>
            <w:r w:rsidRPr="002972AB">
              <w:rPr>
                <w:rFonts w:ascii="Times New Roman" w:eastAsia="Calibri" w:hAnsi="Times New Roman" w:cs="Times New Roman"/>
                <w:sz w:val="28"/>
                <w:szCs w:val="28"/>
                <w:lang w:eastAsia="ru-RU"/>
              </w:rPr>
              <w:t>Коченевского</w:t>
            </w:r>
            <w:proofErr w:type="spellEnd"/>
            <w:r w:rsidRPr="002972AB">
              <w:rPr>
                <w:rFonts w:ascii="Times New Roman" w:eastAsia="Calibri" w:hAnsi="Times New Roman" w:cs="Times New Roman"/>
                <w:sz w:val="28"/>
                <w:szCs w:val="28"/>
                <w:lang w:eastAsia="ru-RU"/>
              </w:rPr>
              <w:t xml:space="preserve"> района Новосибирской области»  </w:t>
            </w:r>
          </w:p>
        </w:tc>
      </w:tr>
      <w:tr w:rsidR="002972AB" w:rsidRPr="002972AB" w:rsidTr="001434EC">
        <w:tc>
          <w:tcPr>
            <w:tcW w:w="960"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lastRenderedPageBreak/>
              <w:t>2</w:t>
            </w:r>
          </w:p>
        </w:tc>
        <w:tc>
          <w:tcPr>
            <w:tcW w:w="2835"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Муниципальный жилищный контроль</w:t>
            </w:r>
          </w:p>
        </w:tc>
        <w:tc>
          <w:tcPr>
            <w:tcW w:w="2693" w:type="dxa"/>
            <w:shd w:val="clear" w:color="auto" w:fill="auto"/>
          </w:tcPr>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Администрация Новомихайловского сельсовета</w:t>
            </w:r>
          </w:p>
        </w:tc>
        <w:tc>
          <w:tcPr>
            <w:tcW w:w="3402" w:type="dxa"/>
            <w:shd w:val="clear" w:color="auto" w:fill="auto"/>
          </w:tcPr>
          <w:p w:rsidR="002972AB" w:rsidRPr="002972AB" w:rsidRDefault="002972AB" w:rsidP="002972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972AB">
              <w:rPr>
                <w:rFonts w:ascii="Times New Roman" w:eastAsia="Times New Roman" w:hAnsi="Times New Roman" w:cs="Times New Roman"/>
                <w:sz w:val="28"/>
                <w:szCs w:val="28"/>
                <w:lang w:eastAsia="ru-RU"/>
              </w:rPr>
              <w:t xml:space="preserve">Пункт 6 части 1 статьи 14 закона 131-ФЗ, Закон Новосибирской области от 10.12.2012 № 280-ОЗ «О порядке осуществления муниципального жилищного контроля  на территории Новосибирской области и прядке взаимодействия уполномоченным на осуществление регионального государственного жилищного надзора на территории Новосибирской области», постановление от 23.03.2017 №12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Новомихайловского сельсовета </w:t>
            </w:r>
            <w:proofErr w:type="spellStart"/>
            <w:r w:rsidRPr="002972AB">
              <w:rPr>
                <w:rFonts w:ascii="Times New Roman" w:eastAsia="Times New Roman" w:hAnsi="Times New Roman" w:cs="Times New Roman"/>
                <w:sz w:val="28"/>
                <w:szCs w:val="28"/>
                <w:lang w:eastAsia="ru-RU"/>
              </w:rPr>
              <w:t>Коченевского</w:t>
            </w:r>
            <w:proofErr w:type="spellEnd"/>
            <w:r w:rsidRPr="002972AB">
              <w:rPr>
                <w:rFonts w:ascii="Times New Roman" w:eastAsia="Times New Roman" w:hAnsi="Times New Roman" w:cs="Times New Roman"/>
                <w:sz w:val="28"/>
                <w:szCs w:val="28"/>
                <w:lang w:eastAsia="ru-RU"/>
              </w:rPr>
              <w:t xml:space="preserve"> района</w:t>
            </w:r>
            <w:proofErr w:type="gramEnd"/>
            <w:r w:rsidRPr="002972AB">
              <w:rPr>
                <w:rFonts w:ascii="Times New Roman" w:eastAsia="Times New Roman" w:hAnsi="Times New Roman" w:cs="Times New Roman"/>
                <w:sz w:val="28"/>
                <w:szCs w:val="28"/>
                <w:lang w:eastAsia="ru-RU"/>
              </w:rPr>
              <w:t xml:space="preserve"> Новосибирской области» </w:t>
            </w: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r w:rsidRPr="002972AB">
              <w:rPr>
                <w:rFonts w:ascii="Times New Roman" w:eastAsia="Times New Roman" w:hAnsi="Times New Roman" w:cs="Times New Roman"/>
                <w:sz w:val="28"/>
                <w:szCs w:val="28"/>
                <w:lang w:eastAsia="ru-RU"/>
              </w:rPr>
              <w:t xml:space="preserve"> </w:t>
            </w:r>
          </w:p>
        </w:tc>
      </w:tr>
    </w:tbl>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right"/>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28"/>
          <w:szCs w:val="28"/>
          <w:lang w:eastAsia="ru-RU"/>
        </w:rPr>
      </w:pPr>
    </w:p>
    <w:p w:rsidR="002972AB" w:rsidRPr="002972AB" w:rsidRDefault="002972AB" w:rsidP="002972AB">
      <w:pPr>
        <w:spacing w:after="0" w:line="240" w:lineRule="auto"/>
        <w:jc w:val="both"/>
        <w:rPr>
          <w:rFonts w:ascii="Times New Roman" w:eastAsia="Times New Roman" w:hAnsi="Times New Roman" w:cs="Times New Roman"/>
          <w:sz w:val="18"/>
          <w:szCs w:val="18"/>
          <w:lang w:eastAsia="ru-RU"/>
        </w:rPr>
      </w:pPr>
      <w:r w:rsidRPr="002972AB">
        <w:rPr>
          <w:rFonts w:ascii="Times New Roman" w:eastAsia="Times New Roman" w:hAnsi="Times New Roman" w:cs="Times New Roman"/>
          <w:sz w:val="28"/>
          <w:szCs w:val="28"/>
          <w:lang w:eastAsia="ru-RU"/>
        </w:rPr>
        <w:t xml:space="preserve">                                                                                                                                                                                     </w:t>
      </w:r>
      <w:r w:rsidRPr="002972AB">
        <w:rPr>
          <w:rFonts w:ascii="Times New Roman" w:eastAsia="Times New Roman" w:hAnsi="Times New Roman" w:cs="Times New Roman"/>
          <w:sz w:val="18"/>
          <w:szCs w:val="18"/>
          <w:lang w:eastAsia="ru-RU"/>
        </w:rPr>
        <w:t xml:space="preserve">                                                                                                                                                                                                                                      </w:t>
      </w:r>
    </w:p>
    <w:p w:rsidR="002972AB" w:rsidRPr="002972AB" w:rsidRDefault="002972AB" w:rsidP="002972AB">
      <w:pPr>
        <w:spacing w:after="0" w:line="240" w:lineRule="auto"/>
        <w:jc w:val="center"/>
        <w:rPr>
          <w:rFonts w:ascii="Times New Roman" w:eastAsia="Calibri" w:hAnsi="Times New Roman" w:cs="Times New Roman"/>
          <w:sz w:val="28"/>
          <w:szCs w:val="28"/>
          <w:lang w:eastAsia="ru-RU"/>
        </w:rPr>
      </w:pPr>
    </w:p>
    <w:p w:rsidR="000B508D" w:rsidRDefault="000B508D"/>
    <w:sectPr w:rsidR="000B508D" w:rsidSect="00F20719">
      <w:pgSz w:w="11906" w:h="16838"/>
      <w:pgMar w:top="227" w:right="851" w:bottom="539"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BE"/>
    <w:multiLevelType w:val="hybridMultilevel"/>
    <w:tmpl w:val="134240C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867877"/>
    <w:multiLevelType w:val="hybridMultilevel"/>
    <w:tmpl w:val="60565A86"/>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4B5AF6"/>
    <w:multiLevelType w:val="hybridMultilevel"/>
    <w:tmpl w:val="98C4213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634ACC"/>
    <w:multiLevelType w:val="hybridMultilevel"/>
    <w:tmpl w:val="67B297CE"/>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3666F5"/>
    <w:multiLevelType w:val="hybridMultilevel"/>
    <w:tmpl w:val="9E324E3C"/>
    <w:lvl w:ilvl="0" w:tplc="D0500F92">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6553C4A"/>
    <w:multiLevelType w:val="hybridMultilevel"/>
    <w:tmpl w:val="21DE974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FD31C7"/>
    <w:multiLevelType w:val="hybridMultilevel"/>
    <w:tmpl w:val="94E4582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6E5D67"/>
    <w:multiLevelType w:val="hybridMultilevel"/>
    <w:tmpl w:val="E114645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1F38CE"/>
    <w:multiLevelType w:val="hybridMultilevel"/>
    <w:tmpl w:val="CFD6E02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3F26500"/>
    <w:multiLevelType w:val="hybridMultilevel"/>
    <w:tmpl w:val="09BA887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0719E0"/>
    <w:multiLevelType w:val="hybridMultilevel"/>
    <w:tmpl w:val="955466E0"/>
    <w:lvl w:ilvl="0" w:tplc="3D4AC0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794146D"/>
    <w:multiLevelType w:val="hybridMultilevel"/>
    <w:tmpl w:val="8066338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8C2F14"/>
    <w:multiLevelType w:val="hybridMultilevel"/>
    <w:tmpl w:val="BEF084A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F3802F7"/>
    <w:multiLevelType w:val="hybridMultilevel"/>
    <w:tmpl w:val="0D586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8871718"/>
    <w:multiLevelType w:val="hybridMultilevel"/>
    <w:tmpl w:val="A49A1106"/>
    <w:lvl w:ilvl="0" w:tplc="0419000F">
      <w:start w:val="1"/>
      <w:numFmt w:val="decimal"/>
      <w:lvlText w:val="%1."/>
      <w:lvlJc w:val="left"/>
      <w:pPr>
        <w:tabs>
          <w:tab w:val="num" w:pos="4329"/>
        </w:tabs>
        <w:ind w:left="4329" w:hanging="360"/>
      </w:pPr>
      <w:rPr>
        <w:rFonts w:hint="default"/>
      </w:rPr>
    </w:lvl>
    <w:lvl w:ilvl="1" w:tplc="04190019" w:tentative="1">
      <w:start w:val="1"/>
      <w:numFmt w:val="lowerLetter"/>
      <w:lvlText w:val="%2."/>
      <w:lvlJc w:val="left"/>
      <w:pPr>
        <w:tabs>
          <w:tab w:val="num" w:pos="5049"/>
        </w:tabs>
        <w:ind w:left="5049" w:hanging="360"/>
      </w:pPr>
    </w:lvl>
    <w:lvl w:ilvl="2" w:tplc="0419001B" w:tentative="1">
      <w:start w:val="1"/>
      <w:numFmt w:val="lowerRoman"/>
      <w:lvlText w:val="%3."/>
      <w:lvlJc w:val="right"/>
      <w:pPr>
        <w:tabs>
          <w:tab w:val="num" w:pos="5769"/>
        </w:tabs>
        <w:ind w:left="5769" w:hanging="180"/>
      </w:pPr>
    </w:lvl>
    <w:lvl w:ilvl="3" w:tplc="0419000F" w:tentative="1">
      <w:start w:val="1"/>
      <w:numFmt w:val="decimal"/>
      <w:lvlText w:val="%4."/>
      <w:lvlJc w:val="left"/>
      <w:pPr>
        <w:tabs>
          <w:tab w:val="num" w:pos="6489"/>
        </w:tabs>
        <w:ind w:left="6489" w:hanging="360"/>
      </w:pPr>
    </w:lvl>
    <w:lvl w:ilvl="4" w:tplc="04190019" w:tentative="1">
      <w:start w:val="1"/>
      <w:numFmt w:val="lowerLetter"/>
      <w:lvlText w:val="%5."/>
      <w:lvlJc w:val="left"/>
      <w:pPr>
        <w:tabs>
          <w:tab w:val="num" w:pos="7209"/>
        </w:tabs>
        <w:ind w:left="7209" w:hanging="360"/>
      </w:pPr>
    </w:lvl>
    <w:lvl w:ilvl="5" w:tplc="0419001B" w:tentative="1">
      <w:start w:val="1"/>
      <w:numFmt w:val="lowerRoman"/>
      <w:lvlText w:val="%6."/>
      <w:lvlJc w:val="right"/>
      <w:pPr>
        <w:tabs>
          <w:tab w:val="num" w:pos="7929"/>
        </w:tabs>
        <w:ind w:left="7929" w:hanging="180"/>
      </w:pPr>
    </w:lvl>
    <w:lvl w:ilvl="6" w:tplc="0419000F" w:tentative="1">
      <w:start w:val="1"/>
      <w:numFmt w:val="decimal"/>
      <w:lvlText w:val="%7."/>
      <w:lvlJc w:val="left"/>
      <w:pPr>
        <w:tabs>
          <w:tab w:val="num" w:pos="8649"/>
        </w:tabs>
        <w:ind w:left="8649" w:hanging="360"/>
      </w:pPr>
    </w:lvl>
    <w:lvl w:ilvl="7" w:tplc="04190019" w:tentative="1">
      <w:start w:val="1"/>
      <w:numFmt w:val="lowerLetter"/>
      <w:lvlText w:val="%8."/>
      <w:lvlJc w:val="left"/>
      <w:pPr>
        <w:tabs>
          <w:tab w:val="num" w:pos="9369"/>
        </w:tabs>
        <w:ind w:left="9369" w:hanging="360"/>
      </w:pPr>
    </w:lvl>
    <w:lvl w:ilvl="8" w:tplc="0419001B" w:tentative="1">
      <w:start w:val="1"/>
      <w:numFmt w:val="lowerRoman"/>
      <w:lvlText w:val="%9."/>
      <w:lvlJc w:val="right"/>
      <w:pPr>
        <w:tabs>
          <w:tab w:val="num" w:pos="10089"/>
        </w:tabs>
        <w:ind w:left="10089" w:hanging="180"/>
      </w:pPr>
    </w:lvl>
  </w:abstractNum>
  <w:abstractNum w:abstractNumId="16">
    <w:nsid w:val="788D16A5"/>
    <w:multiLevelType w:val="hybridMultilevel"/>
    <w:tmpl w:val="C462901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F8E2FD6"/>
    <w:multiLevelType w:val="hybridMultilevel"/>
    <w:tmpl w:val="A4F27ED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2"/>
  </w:num>
  <w:num w:numId="5">
    <w:abstractNumId w:val="1"/>
  </w:num>
  <w:num w:numId="6">
    <w:abstractNumId w:val="10"/>
  </w:num>
  <w:num w:numId="7">
    <w:abstractNumId w:val="4"/>
  </w:num>
  <w:num w:numId="8">
    <w:abstractNumId w:val="3"/>
  </w:num>
  <w:num w:numId="9">
    <w:abstractNumId w:val="6"/>
  </w:num>
  <w:num w:numId="10">
    <w:abstractNumId w:val="8"/>
  </w:num>
  <w:num w:numId="11">
    <w:abstractNumId w:val="11"/>
  </w:num>
  <w:num w:numId="12">
    <w:abstractNumId w:val="0"/>
  </w:num>
  <w:num w:numId="13">
    <w:abstractNumId w:val="17"/>
  </w:num>
  <w:num w:numId="14">
    <w:abstractNumId w:val="16"/>
  </w:num>
  <w:num w:numId="15">
    <w:abstractNumId w:val="12"/>
  </w:num>
  <w:num w:numId="16">
    <w:abstractNumId w:val="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AB"/>
    <w:rsid w:val="000B508D"/>
    <w:rsid w:val="0029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72AB"/>
  </w:style>
  <w:style w:type="paragraph" w:styleId="a3">
    <w:name w:val="List Paragraph"/>
    <w:basedOn w:val="a"/>
    <w:uiPriority w:val="34"/>
    <w:qFormat/>
    <w:rsid w:val="002972AB"/>
    <w:pPr>
      <w:spacing w:after="0" w:line="240" w:lineRule="auto"/>
      <w:ind w:left="720"/>
      <w:contextualSpacing/>
    </w:pPr>
    <w:rPr>
      <w:rFonts w:ascii="Times New Roman" w:eastAsia="Calibri" w:hAnsi="Times New Roman" w:cs="Times New Roman"/>
      <w:sz w:val="20"/>
      <w:szCs w:val="20"/>
      <w:lang w:eastAsia="ru-RU"/>
    </w:rPr>
  </w:style>
  <w:style w:type="paragraph" w:styleId="a4">
    <w:name w:val="Balloon Text"/>
    <w:basedOn w:val="a"/>
    <w:link w:val="a5"/>
    <w:uiPriority w:val="99"/>
    <w:semiHidden/>
    <w:unhideWhenUsed/>
    <w:rsid w:val="002972AB"/>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2972AB"/>
    <w:rPr>
      <w:rFonts w:ascii="Tahoma" w:eastAsia="Calibri" w:hAnsi="Tahoma" w:cs="Tahoma"/>
      <w:sz w:val="16"/>
      <w:szCs w:val="16"/>
      <w:lang w:eastAsia="ru-RU"/>
    </w:rPr>
  </w:style>
  <w:style w:type="paragraph" w:styleId="a6">
    <w:name w:val="header"/>
    <w:basedOn w:val="a"/>
    <w:link w:val="a7"/>
    <w:uiPriority w:val="99"/>
    <w:unhideWhenUsed/>
    <w:rsid w:val="002972AB"/>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uiPriority w:val="99"/>
    <w:rsid w:val="002972AB"/>
    <w:rPr>
      <w:rFonts w:ascii="Times New Roman" w:eastAsia="Calibri" w:hAnsi="Times New Roman" w:cs="Times New Roman"/>
      <w:sz w:val="20"/>
      <w:szCs w:val="20"/>
      <w:lang w:eastAsia="ru-RU"/>
    </w:rPr>
  </w:style>
  <w:style w:type="paragraph" w:styleId="a8">
    <w:name w:val="footer"/>
    <w:basedOn w:val="a"/>
    <w:link w:val="a9"/>
    <w:uiPriority w:val="99"/>
    <w:unhideWhenUsed/>
    <w:rsid w:val="002972AB"/>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uiPriority w:val="99"/>
    <w:rsid w:val="002972AB"/>
    <w:rPr>
      <w:rFonts w:ascii="Times New Roman" w:eastAsia="Calibri" w:hAnsi="Times New Roman" w:cs="Times New Roman"/>
      <w:sz w:val="20"/>
      <w:szCs w:val="20"/>
      <w:lang w:eastAsia="ru-RU"/>
    </w:rPr>
  </w:style>
  <w:style w:type="paragraph" w:customStyle="1" w:styleId="aa">
    <w:name w:val="Знак"/>
    <w:basedOn w:val="a"/>
    <w:rsid w:val="002972A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2972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2972AB"/>
    <w:pPr>
      <w:spacing w:after="0" w:line="240" w:lineRule="auto"/>
    </w:pPr>
    <w:rPr>
      <w:rFonts w:ascii="Calibri" w:eastAsia="Calibri" w:hAnsi="Calibri" w:cs="Times New Roman"/>
    </w:rPr>
  </w:style>
  <w:style w:type="paragraph" w:customStyle="1" w:styleId="ac">
    <w:name w:val="Таблицы (моноширинный)"/>
    <w:basedOn w:val="a"/>
    <w:next w:val="a"/>
    <w:uiPriority w:val="99"/>
    <w:rsid w:val="002972AB"/>
    <w:pPr>
      <w:widowControl w:val="0"/>
      <w:autoSpaceDE w:val="0"/>
      <w:autoSpaceDN w:val="0"/>
      <w:adjustRightInd w:val="0"/>
      <w:spacing w:after="0" w:line="240" w:lineRule="auto"/>
      <w:jc w:val="both"/>
    </w:pPr>
    <w:rPr>
      <w:rFonts w:ascii="Courier New" w:eastAsia="Times New Roman" w:hAnsi="Courier New" w:cs="Courier New"/>
      <w:sz w:val="16"/>
      <w:szCs w:val="16"/>
      <w:lang w:val="en-US"/>
    </w:rPr>
  </w:style>
  <w:style w:type="character" w:customStyle="1" w:styleId="apple-converted-space">
    <w:name w:val="apple-converted-space"/>
    <w:uiPriority w:val="99"/>
    <w:rsid w:val="002972AB"/>
    <w:rPr>
      <w:rFonts w:cs="Times New Roman"/>
    </w:rPr>
  </w:style>
  <w:style w:type="paragraph" w:customStyle="1" w:styleId="ConsPlusNonformat">
    <w:name w:val="ConsPlusNonformat"/>
    <w:rsid w:val="002972A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11">
    <w:name w:val="Нет списка11"/>
    <w:next w:val="a2"/>
    <w:uiPriority w:val="99"/>
    <w:semiHidden/>
    <w:unhideWhenUsed/>
    <w:rsid w:val="002972AB"/>
  </w:style>
  <w:style w:type="paragraph" w:styleId="ad">
    <w:name w:val="Body Text Indent"/>
    <w:basedOn w:val="a"/>
    <w:link w:val="ae"/>
    <w:semiHidden/>
    <w:rsid w:val="002972AB"/>
    <w:pPr>
      <w:widowControl w:val="0"/>
      <w:suppressLineNumbers/>
      <w:suppressAutoHyphen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2972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72AB"/>
  </w:style>
  <w:style w:type="paragraph" w:styleId="a3">
    <w:name w:val="List Paragraph"/>
    <w:basedOn w:val="a"/>
    <w:uiPriority w:val="34"/>
    <w:qFormat/>
    <w:rsid w:val="002972AB"/>
    <w:pPr>
      <w:spacing w:after="0" w:line="240" w:lineRule="auto"/>
      <w:ind w:left="720"/>
      <w:contextualSpacing/>
    </w:pPr>
    <w:rPr>
      <w:rFonts w:ascii="Times New Roman" w:eastAsia="Calibri" w:hAnsi="Times New Roman" w:cs="Times New Roman"/>
      <w:sz w:val="20"/>
      <w:szCs w:val="20"/>
      <w:lang w:eastAsia="ru-RU"/>
    </w:rPr>
  </w:style>
  <w:style w:type="paragraph" w:styleId="a4">
    <w:name w:val="Balloon Text"/>
    <w:basedOn w:val="a"/>
    <w:link w:val="a5"/>
    <w:uiPriority w:val="99"/>
    <w:semiHidden/>
    <w:unhideWhenUsed/>
    <w:rsid w:val="002972AB"/>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uiPriority w:val="99"/>
    <w:semiHidden/>
    <w:rsid w:val="002972AB"/>
    <w:rPr>
      <w:rFonts w:ascii="Tahoma" w:eastAsia="Calibri" w:hAnsi="Tahoma" w:cs="Tahoma"/>
      <w:sz w:val="16"/>
      <w:szCs w:val="16"/>
      <w:lang w:eastAsia="ru-RU"/>
    </w:rPr>
  </w:style>
  <w:style w:type="paragraph" w:styleId="a6">
    <w:name w:val="header"/>
    <w:basedOn w:val="a"/>
    <w:link w:val="a7"/>
    <w:uiPriority w:val="99"/>
    <w:unhideWhenUsed/>
    <w:rsid w:val="002972AB"/>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uiPriority w:val="99"/>
    <w:rsid w:val="002972AB"/>
    <w:rPr>
      <w:rFonts w:ascii="Times New Roman" w:eastAsia="Calibri" w:hAnsi="Times New Roman" w:cs="Times New Roman"/>
      <w:sz w:val="20"/>
      <w:szCs w:val="20"/>
      <w:lang w:eastAsia="ru-RU"/>
    </w:rPr>
  </w:style>
  <w:style w:type="paragraph" w:styleId="a8">
    <w:name w:val="footer"/>
    <w:basedOn w:val="a"/>
    <w:link w:val="a9"/>
    <w:uiPriority w:val="99"/>
    <w:unhideWhenUsed/>
    <w:rsid w:val="002972AB"/>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uiPriority w:val="99"/>
    <w:rsid w:val="002972AB"/>
    <w:rPr>
      <w:rFonts w:ascii="Times New Roman" w:eastAsia="Calibri" w:hAnsi="Times New Roman" w:cs="Times New Roman"/>
      <w:sz w:val="20"/>
      <w:szCs w:val="20"/>
      <w:lang w:eastAsia="ru-RU"/>
    </w:rPr>
  </w:style>
  <w:style w:type="paragraph" w:customStyle="1" w:styleId="aa">
    <w:name w:val="Знак"/>
    <w:basedOn w:val="a"/>
    <w:rsid w:val="002972A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2972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2972AB"/>
    <w:pPr>
      <w:spacing w:after="0" w:line="240" w:lineRule="auto"/>
    </w:pPr>
    <w:rPr>
      <w:rFonts w:ascii="Calibri" w:eastAsia="Calibri" w:hAnsi="Calibri" w:cs="Times New Roman"/>
    </w:rPr>
  </w:style>
  <w:style w:type="paragraph" w:customStyle="1" w:styleId="ac">
    <w:name w:val="Таблицы (моноширинный)"/>
    <w:basedOn w:val="a"/>
    <w:next w:val="a"/>
    <w:uiPriority w:val="99"/>
    <w:rsid w:val="002972AB"/>
    <w:pPr>
      <w:widowControl w:val="0"/>
      <w:autoSpaceDE w:val="0"/>
      <w:autoSpaceDN w:val="0"/>
      <w:adjustRightInd w:val="0"/>
      <w:spacing w:after="0" w:line="240" w:lineRule="auto"/>
      <w:jc w:val="both"/>
    </w:pPr>
    <w:rPr>
      <w:rFonts w:ascii="Courier New" w:eastAsia="Times New Roman" w:hAnsi="Courier New" w:cs="Courier New"/>
      <w:sz w:val="16"/>
      <w:szCs w:val="16"/>
      <w:lang w:val="en-US"/>
    </w:rPr>
  </w:style>
  <w:style w:type="character" w:customStyle="1" w:styleId="apple-converted-space">
    <w:name w:val="apple-converted-space"/>
    <w:uiPriority w:val="99"/>
    <w:rsid w:val="002972AB"/>
    <w:rPr>
      <w:rFonts w:cs="Times New Roman"/>
    </w:rPr>
  </w:style>
  <w:style w:type="paragraph" w:customStyle="1" w:styleId="ConsPlusNonformat">
    <w:name w:val="ConsPlusNonformat"/>
    <w:rsid w:val="002972A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11">
    <w:name w:val="Нет списка11"/>
    <w:next w:val="a2"/>
    <w:uiPriority w:val="99"/>
    <w:semiHidden/>
    <w:unhideWhenUsed/>
    <w:rsid w:val="002972AB"/>
  </w:style>
  <w:style w:type="paragraph" w:styleId="ad">
    <w:name w:val="Body Text Indent"/>
    <w:basedOn w:val="a"/>
    <w:link w:val="ae"/>
    <w:semiHidden/>
    <w:rsid w:val="002972AB"/>
    <w:pPr>
      <w:widowControl w:val="0"/>
      <w:suppressLineNumbers/>
      <w:suppressAutoHyphen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2972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34572</Words>
  <Characters>197061</Characters>
  <Application>Microsoft Office Word</Application>
  <DocSecurity>0</DocSecurity>
  <Lines>1642</Lines>
  <Paragraphs>462</Paragraphs>
  <ScaleCrop>false</ScaleCrop>
  <Company/>
  <LinksUpToDate>false</LinksUpToDate>
  <CharactersWithSpaces>231171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1</cp:revision>
  <dcterms:created xsi:type="dcterms:W3CDTF">2017-08-25T02:19:00Z</dcterms:created>
  <dcterms:modified xsi:type="dcterms:W3CDTF">2017-08-25T02:21:00Z</dcterms:modified>
</cp:coreProperties>
</file>