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221" w:rsidRDefault="002A6221" w:rsidP="002A62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учреждение</w:t>
      </w:r>
    </w:p>
    <w:p w:rsidR="002A6221" w:rsidRDefault="002A6221" w:rsidP="002A62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НОВОМИХАЙЛОВСКОГО СЕЛЬСОВЕТА</w:t>
      </w:r>
      <w:r>
        <w:rPr>
          <w:b/>
          <w:sz w:val="28"/>
          <w:szCs w:val="28"/>
        </w:rPr>
        <w:br/>
        <w:t>КОЧЕНЕВСКОГО РАЙОНА НОВОСИБИРСКОЙ ОБЛАСТИ</w:t>
      </w:r>
    </w:p>
    <w:p w:rsidR="002A6221" w:rsidRDefault="002A6221" w:rsidP="002A62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color w:val="000000"/>
          <w:sz w:val="28"/>
          <w:szCs w:val="28"/>
        </w:rPr>
        <w:t>четвертого созыва</w:t>
      </w:r>
      <w:r>
        <w:rPr>
          <w:b/>
          <w:sz w:val="28"/>
          <w:szCs w:val="28"/>
        </w:rPr>
        <w:t>)</w:t>
      </w:r>
    </w:p>
    <w:p w:rsidR="002A6221" w:rsidRDefault="002A6221" w:rsidP="002A6221">
      <w:pPr>
        <w:ind w:left="360"/>
        <w:rPr>
          <w:sz w:val="28"/>
          <w:szCs w:val="28"/>
        </w:rPr>
      </w:pPr>
    </w:p>
    <w:p w:rsidR="002A6221" w:rsidRDefault="002A6221" w:rsidP="002A622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2A6221" w:rsidRDefault="002A6221" w:rsidP="002A62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 тридцать вторая  сессия)</w:t>
      </w:r>
    </w:p>
    <w:p w:rsidR="002A6221" w:rsidRDefault="002A6221" w:rsidP="002A6221">
      <w:pPr>
        <w:jc w:val="center"/>
        <w:rPr>
          <w:b/>
          <w:sz w:val="28"/>
          <w:szCs w:val="28"/>
        </w:rPr>
      </w:pPr>
    </w:p>
    <w:p w:rsidR="002A6221" w:rsidRDefault="002A6221" w:rsidP="002A622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>
        <w:rPr>
          <w:b/>
          <w:sz w:val="28"/>
          <w:szCs w:val="28"/>
        </w:rPr>
        <w:t>от 20.11.2014  № 7                                    с. Новомихайловка</w:t>
      </w:r>
    </w:p>
    <w:p w:rsidR="002A6221" w:rsidRDefault="002A6221" w:rsidP="002A6221">
      <w:pPr>
        <w:jc w:val="both"/>
        <w:rPr>
          <w:sz w:val="28"/>
          <w:szCs w:val="28"/>
        </w:rPr>
      </w:pPr>
    </w:p>
    <w:p w:rsidR="002A6221" w:rsidRDefault="002A6221" w:rsidP="002A62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схемы  теплоснабжения  с. </w:t>
      </w:r>
      <w:proofErr w:type="spellStart"/>
      <w:r>
        <w:rPr>
          <w:b/>
          <w:sz w:val="28"/>
          <w:szCs w:val="28"/>
        </w:rPr>
        <w:t>Новомихайловска</w:t>
      </w:r>
      <w:proofErr w:type="spellEnd"/>
      <w:r>
        <w:rPr>
          <w:b/>
          <w:sz w:val="28"/>
          <w:szCs w:val="28"/>
        </w:rPr>
        <w:t xml:space="preserve"> </w:t>
      </w:r>
    </w:p>
    <w:p w:rsidR="002A6221" w:rsidRDefault="002A6221" w:rsidP="002A62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A6221" w:rsidRDefault="002A6221" w:rsidP="002A62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2014-2017 </w:t>
      </w:r>
      <w:proofErr w:type="spellStart"/>
      <w:r>
        <w:rPr>
          <w:b/>
          <w:sz w:val="28"/>
          <w:szCs w:val="28"/>
        </w:rPr>
        <w:t>г.г</w:t>
      </w:r>
      <w:proofErr w:type="spellEnd"/>
      <w:r>
        <w:rPr>
          <w:b/>
          <w:sz w:val="28"/>
          <w:szCs w:val="28"/>
        </w:rPr>
        <w:t>. и на период до 2024 года.</w:t>
      </w:r>
    </w:p>
    <w:p w:rsidR="002A6221" w:rsidRDefault="002A6221" w:rsidP="002A6221">
      <w:pPr>
        <w:tabs>
          <w:tab w:val="left" w:pos="6120"/>
        </w:tabs>
        <w:jc w:val="right"/>
        <w:rPr>
          <w:sz w:val="28"/>
          <w:szCs w:val="28"/>
        </w:rPr>
      </w:pPr>
    </w:p>
    <w:p w:rsidR="002A6221" w:rsidRDefault="002A6221" w:rsidP="002A6221">
      <w:pPr>
        <w:tabs>
          <w:tab w:val="left" w:pos="61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2A6221" w:rsidRDefault="002A6221" w:rsidP="002A6221">
      <w:pPr>
        <w:tabs>
          <w:tab w:val="left" w:pos="6120"/>
        </w:tabs>
        <w:jc w:val="both"/>
        <w:rPr>
          <w:sz w:val="28"/>
          <w:szCs w:val="28"/>
        </w:rPr>
      </w:pPr>
    </w:p>
    <w:p w:rsidR="002A6221" w:rsidRDefault="002A6221" w:rsidP="002A6221">
      <w:pPr>
        <w:jc w:val="both"/>
        <w:rPr>
          <w:sz w:val="28"/>
          <w:szCs w:val="24"/>
        </w:rPr>
      </w:pPr>
      <w:r>
        <w:rPr>
          <w:sz w:val="28"/>
          <w:szCs w:val="28"/>
        </w:rPr>
        <w:t xml:space="preserve">      Рассмотрев проект схем теплоснабжения Новомихайловского сельсовета, выполненный ООО «</w:t>
      </w:r>
      <w:proofErr w:type="spellStart"/>
      <w:r>
        <w:rPr>
          <w:sz w:val="28"/>
          <w:szCs w:val="28"/>
        </w:rPr>
        <w:t>ЭнергоПрофит</w:t>
      </w:r>
      <w:proofErr w:type="spellEnd"/>
      <w:r>
        <w:rPr>
          <w:sz w:val="28"/>
          <w:szCs w:val="28"/>
        </w:rPr>
        <w:t>» в соответствии с Градостроительным кодексом Российской Федерации от 29.12.2004 №190-93 в редакции федерального закона от 20.03.2011 №41-ФЗ; Федеральным законом от 06.10.2003 № 131-ФЗ «Об общих принципах организации местного самоуправления в Российской Федерации»;</w:t>
      </w:r>
      <w:r>
        <w:rPr>
          <w:sz w:val="28"/>
          <w:szCs w:val="24"/>
        </w:rPr>
        <w:t xml:space="preserve"> Федеральный закон от 27.07.2010 года №190-ФЗ «О теплоснабжении», Программой комплексного развития систем коммунальной инфраструктуры Новомихайловского сельсовета </w:t>
      </w:r>
      <w:proofErr w:type="spellStart"/>
      <w:r>
        <w:rPr>
          <w:sz w:val="28"/>
          <w:szCs w:val="24"/>
        </w:rPr>
        <w:t>Коченевского</w:t>
      </w:r>
      <w:proofErr w:type="spellEnd"/>
      <w:r>
        <w:rPr>
          <w:sz w:val="28"/>
          <w:szCs w:val="24"/>
        </w:rPr>
        <w:t xml:space="preserve"> района Новосибирской области</w:t>
      </w:r>
      <w:r>
        <w:rPr>
          <w:sz w:val="28"/>
          <w:szCs w:val="28"/>
        </w:rPr>
        <w:t>, Совет депутатов Новомихайловского сельсовета</w:t>
      </w:r>
    </w:p>
    <w:p w:rsidR="002A6221" w:rsidRDefault="002A6221" w:rsidP="002A6221">
      <w:pPr>
        <w:autoSpaceDE w:val="0"/>
        <w:autoSpaceDN w:val="0"/>
        <w:adjustRightInd w:val="0"/>
        <w:jc w:val="both"/>
        <w:rPr>
          <w:rFonts w:eastAsiaTheme="minorEastAsia"/>
          <w:b/>
          <w:sz w:val="28"/>
          <w:szCs w:val="28"/>
        </w:rPr>
      </w:pPr>
      <w:r>
        <w:rPr>
          <w:rFonts w:eastAsiaTheme="minorEastAsia"/>
          <w:b/>
          <w:sz w:val="28"/>
          <w:szCs w:val="28"/>
        </w:rPr>
        <w:t>РЕШИЛ:</w:t>
      </w:r>
    </w:p>
    <w:p w:rsidR="002A6221" w:rsidRDefault="002A6221" w:rsidP="002A6221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1. Утвердить схемы теплоснабжения </w:t>
      </w:r>
      <w:proofErr w:type="gramStart"/>
      <w:r>
        <w:rPr>
          <w:rFonts w:eastAsia="Calibri"/>
          <w:sz w:val="28"/>
          <w:szCs w:val="28"/>
          <w:lang w:eastAsia="en-US"/>
        </w:rPr>
        <w:t>с</w:t>
      </w:r>
      <w:proofErr w:type="gramEnd"/>
      <w:r>
        <w:rPr>
          <w:rFonts w:eastAsia="Calibri"/>
          <w:sz w:val="28"/>
          <w:szCs w:val="28"/>
          <w:lang w:eastAsia="en-US"/>
        </w:rPr>
        <w:t xml:space="preserve">. </w:t>
      </w:r>
      <w:proofErr w:type="gramStart"/>
      <w:r>
        <w:rPr>
          <w:rFonts w:eastAsia="Calibri"/>
          <w:sz w:val="28"/>
          <w:szCs w:val="28"/>
          <w:lang w:eastAsia="en-US"/>
        </w:rPr>
        <w:t>Новомихайловка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  Новомихайловского  сельсовета </w:t>
      </w:r>
      <w:proofErr w:type="spellStart"/>
      <w:r>
        <w:rPr>
          <w:rFonts w:eastAsia="Calibri"/>
          <w:sz w:val="28"/>
          <w:szCs w:val="28"/>
          <w:lang w:eastAsia="en-US"/>
        </w:rPr>
        <w:t>Коченевского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 Новосибирской области согласно приложению</w:t>
      </w:r>
      <w:r>
        <w:rPr>
          <w:rFonts w:ascii="Calibri" w:eastAsia="Calibri" w:hAnsi="Calibri"/>
          <w:sz w:val="22"/>
          <w:szCs w:val="22"/>
          <w:lang w:eastAsia="en-US"/>
        </w:rPr>
        <w:t>.</w:t>
      </w:r>
    </w:p>
    <w:p w:rsidR="002A6221" w:rsidRDefault="002A6221" w:rsidP="002A6221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2"/>
          <w:lang w:eastAsia="en-US"/>
        </w:rPr>
        <w:t xml:space="preserve">2. Опубликовать настоящее решение </w:t>
      </w:r>
      <w:r>
        <w:rPr>
          <w:rFonts w:eastAsia="Calibri"/>
          <w:sz w:val="28"/>
          <w:szCs w:val="28"/>
          <w:lang w:eastAsia="en-US"/>
        </w:rPr>
        <w:t xml:space="preserve">в местном периодическом печатном издании  Новомихайловского сельсовета </w:t>
      </w:r>
      <w:proofErr w:type="spellStart"/>
      <w:r>
        <w:rPr>
          <w:rFonts w:eastAsia="Calibri"/>
          <w:sz w:val="28"/>
          <w:szCs w:val="28"/>
          <w:lang w:eastAsia="en-US"/>
        </w:rPr>
        <w:t>Коченевского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района Новосибирской области «Вестник».</w:t>
      </w:r>
    </w:p>
    <w:p w:rsidR="002A6221" w:rsidRDefault="002A6221" w:rsidP="002A6221">
      <w:pPr>
        <w:jc w:val="both"/>
        <w:rPr>
          <w:rFonts w:eastAsia="Calibri"/>
          <w:sz w:val="28"/>
          <w:szCs w:val="28"/>
          <w:lang w:eastAsia="en-US"/>
        </w:rPr>
      </w:pPr>
    </w:p>
    <w:p w:rsidR="002A6221" w:rsidRDefault="002A6221" w:rsidP="002A6221">
      <w:pPr>
        <w:rPr>
          <w:rFonts w:eastAsia="Calibri"/>
          <w:sz w:val="28"/>
          <w:szCs w:val="28"/>
          <w:lang w:eastAsia="en-US"/>
        </w:rPr>
      </w:pPr>
    </w:p>
    <w:p w:rsidR="002A6221" w:rsidRDefault="002A6221" w:rsidP="002A6221">
      <w:pPr>
        <w:rPr>
          <w:rFonts w:eastAsia="Calibri"/>
          <w:sz w:val="28"/>
          <w:szCs w:val="28"/>
          <w:lang w:eastAsia="en-US"/>
        </w:rPr>
      </w:pPr>
    </w:p>
    <w:p w:rsidR="002A6221" w:rsidRDefault="002A6221" w:rsidP="002A6221">
      <w:pPr>
        <w:jc w:val="both"/>
        <w:rPr>
          <w:rFonts w:ascii="Calibri" w:eastAsia="Calibri" w:hAnsi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Глава  Новомихайловского сельсовета                        </w:t>
      </w:r>
      <w:proofErr w:type="spellStart"/>
      <w:r>
        <w:rPr>
          <w:rFonts w:eastAsia="Calibri"/>
          <w:sz w:val="28"/>
          <w:szCs w:val="28"/>
          <w:lang w:eastAsia="en-US"/>
        </w:rPr>
        <w:t>З.В.Фарафонтова</w:t>
      </w:r>
      <w:proofErr w:type="spellEnd"/>
      <w:r>
        <w:rPr>
          <w:rFonts w:eastAsia="Calibri"/>
          <w:sz w:val="28"/>
          <w:szCs w:val="28"/>
          <w:lang w:eastAsia="en-US"/>
        </w:rPr>
        <w:t>.</w:t>
      </w:r>
    </w:p>
    <w:p w:rsidR="002A6221" w:rsidRDefault="002A6221" w:rsidP="002A6221">
      <w:pPr>
        <w:tabs>
          <w:tab w:val="left" w:pos="6120"/>
        </w:tabs>
        <w:jc w:val="both"/>
        <w:rPr>
          <w:sz w:val="28"/>
          <w:szCs w:val="28"/>
        </w:rPr>
      </w:pPr>
    </w:p>
    <w:p w:rsidR="002A6221" w:rsidRDefault="002A6221" w:rsidP="002A6221">
      <w:pPr>
        <w:tabs>
          <w:tab w:val="left" w:pos="6120"/>
        </w:tabs>
        <w:jc w:val="both"/>
        <w:rPr>
          <w:sz w:val="28"/>
          <w:szCs w:val="28"/>
        </w:rPr>
      </w:pPr>
    </w:p>
    <w:p w:rsidR="002A6221" w:rsidRDefault="002A6221" w:rsidP="002A6221">
      <w:pPr>
        <w:tabs>
          <w:tab w:val="left" w:pos="6120"/>
        </w:tabs>
        <w:jc w:val="both"/>
        <w:rPr>
          <w:sz w:val="28"/>
          <w:szCs w:val="28"/>
        </w:rPr>
      </w:pPr>
    </w:p>
    <w:p w:rsidR="002A6221" w:rsidRDefault="002A6221" w:rsidP="002A6221">
      <w:pPr>
        <w:tabs>
          <w:tab w:val="left" w:pos="6120"/>
        </w:tabs>
        <w:jc w:val="both"/>
        <w:rPr>
          <w:sz w:val="28"/>
          <w:szCs w:val="28"/>
        </w:rPr>
      </w:pPr>
    </w:p>
    <w:p w:rsidR="00474879" w:rsidRDefault="00474879">
      <w:bookmarkStart w:id="0" w:name="_GoBack"/>
      <w:bookmarkEnd w:id="0"/>
    </w:p>
    <w:sectPr w:rsidR="004748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221"/>
    <w:rsid w:val="002A6221"/>
    <w:rsid w:val="00474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198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</dc:creator>
  <cp:lastModifiedBy>Н</cp:lastModifiedBy>
  <cp:revision>2</cp:revision>
  <dcterms:created xsi:type="dcterms:W3CDTF">2015-01-19T05:35:00Z</dcterms:created>
  <dcterms:modified xsi:type="dcterms:W3CDTF">2015-01-19T05:36:00Z</dcterms:modified>
</cp:coreProperties>
</file>