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BA8" w:rsidRDefault="00E10BA8" w:rsidP="00E10B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НОВОМИХАЙЛОВСКОГО СЕЛЬСОВЕТА КОЧЕНЁВСКОГО РАЙОНА НОВОСИБИРСКОЙ ОБЛАСТИ</w:t>
      </w:r>
    </w:p>
    <w:p w:rsidR="00E10BA8" w:rsidRDefault="00E10BA8" w:rsidP="00E10BA8">
      <w:pPr>
        <w:jc w:val="center"/>
        <w:rPr>
          <w:b/>
          <w:sz w:val="28"/>
          <w:szCs w:val="28"/>
        </w:rPr>
      </w:pPr>
    </w:p>
    <w:p w:rsidR="00E10BA8" w:rsidRDefault="00E10BA8" w:rsidP="00E10BA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E10BA8" w:rsidRDefault="00E10BA8" w:rsidP="00E10BA8">
      <w:pPr>
        <w:jc w:val="center"/>
        <w:rPr>
          <w:b/>
          <w:sz w:val="28"/>
          <w:szCs w:val="28"/>
        </w:rPr>
      </w:pPr>
    </w:p>
    <w:p w:rsidR="00E10BA8" w:rsidRDefault="00625C40" w:rsidP="00E10B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30.04.2021 № </w:t>
      </w:r>
      <w:r w:rsidR="00834AD0">
        <w:rPr>
          <w:sz w:val="28"/>
          <w:szCs w:val="28"/>
        </w:rPr>
        <w:t>74</w:t>
      </w:r>
      <w:r w:rsidR="00E10BA8">
        <w:rPr>
          <w:sz w:val="28"/>
          <w:szCs w:val="28"/>
        </w:rPr>
        <w:t xml:space="preserve"> </w:t>
      </w:r>
    </w:p>
    <w:p w:rsidR="00E10BA8" w:rsidRDefault="00E10BA8" w:rsidP="00E10BA8">
      <w:pPr>
        <w:jc w:val="center"/>
        <w:rPr>
          <w:sz w:val="28"/>
          <w:szCs w:val="28"/>
        </w:rPr>
      </w:pPr>
    </w:p>
    <w:p w:rsidR="00E10BA8" w:rsidRDefault="00E10BA8" w:rsidP="00E10BA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особого противопожарного режима на территории Новомихайловского сельсовета </w:t>
      </w:r>
      <w:proofErr w:type="spellStart"/>
      <w:r>
        <w:rPr>
          <w:sz w:val="28"/>
          <w:szCs w:val="28"/>
        </w:rPr>
        <w:t>Коченёвского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10BA8" w:rsidRDefault="00E10BA8" w:rsidP="00E10BA8">
      <w:pPr>
        <w:jc w:val="both"/>
        <w:rPr>
          <w:sz w:val="28"/>
          <w:szCs w:val="28"/>
        </w:rPr>
      </w:pPr>
    </w:p>
    <w:p w:rsidR="00E10BA8" w:rsidRDefault="00E10BA8" w:rsidP="00E10B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Руководствуясь ст.30 Федерального закона № 69-ФЗ от 21.12.1994г. «О пожарной безопасности», во исполнение постановления Правительства Новосибирской области № 155-п от 29.04.2021 «Об установлении особого противопожарного режима на территории Новосибирской области», в целях предотвращения гибели и травматизма людей, снижения рисков возникновения пожаров на территории населённых пунктов Новомихайловского сельсовета </w:t>
      </w:r>
    </w:p>
    <w:p w:rsidR="00E10BA8" w:rsidRDefault="00E10BA8" w:rsidP="00E10BA8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E10BA8" w:rsidRPr="00E10BA8" w:rsidRDefault="00E10BA8" w:rsidP="00E10BA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10BA8">
        <w:rPr>
          <w:rFonts w:ascii="Times New Roman" w:hAnsi="Times New Roman"/>
          <w:sz w:val="28"/>
          <w:szCs w:val="28"/>
        </w:rPr>
        <w:t xml:space="preserve">Установить с  30.04.2021  по 10.05.2021 гг. на территории Новомихайловского сельсовета </w:t>
      </w:r>
      <w:proofErr w:type="spellStart"/>
      <w:r w:rsidRPr="00E10BA8">
        <w:rPr>
          <w:rFonts w:ascii="Times New Roman" w:hAnsi="Times New Roman"/>
          <w:sz w:val="28"/>
          <w:szCs w:val="28"/>
        </w:rPr>
        <w:t>Коченёвского</w:t>
      </w:r>
      <w:proofErr w:type="spellEnd"/>
      <w:r w:rsidRPr="00E10BA8">
        <w:rPr>
          <w:rFonts w:ascii="Times New Roman" w:hAnsi="Times New Roman"/>
          <w:sz w:val="28"/>
          <w:szCs w:val="28"/>
        </w:rPr>
        <w:t xml:space="preserve"> района Новосибирской области особый противопожарный режим:</w:t>
      </w:r>
    </w:p>
    <w:p w:rsidR="00E10BA8" w:rsidRDefault="00E10BA8" w:rsidP="00E10BA8">
      <w:pPr>
        <w:pStyle w:val="Default"/>
        <w:jc w:val="both"/>
        <w:rPr>
          <w:sz w:val="28"/>
          <w:szCs w:val="28"/>
        </w:rPr>
      </w:pPr>
      <w:r>
        <w:t xml:space="preserve">    </w:t>
      </w:r>
      <w:r>
        <w:rPr>
          <w:sz w:val="28"/>
          <w:szCs w:val="28"/>
        </w:rPr>
        <w:t>2. Установить на период действия особого противопожарного режима дополнительные требования пожарной безопасности, включающие в себя:</w:t>
      </w:r>
    </w:p>
    <w:p w:rsidR="00E10BA8" w:rsidRDefault="00E10BA8" w:rsidP="00E10BA8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запрет на посещение гражданами лесов, кроме случаев, связанных с использованием лесов на основании заключенных государственных контрактов, договоров аренды участков лесного фонда, выполнением определенных видов работ по обеспечению пожарной и санитарной безопасности в лесах в рамках государственных заданий, проездом и пребыванием в оздоровительных учреждениях, туристических базах и базах отдыха, осуществлением мониторинга пожарной опасности в лесах и лесных пожаров;</w:t>
      </w:r>
      <w:proofErr w:type="gramEnd"/>
    </w:p>
    <w:p w:rsidR="00E10BA8" w:rsidRPr="00E10BA8" w:rsidRDefault="00E10BA8" w:rsidP="00E10BA8">
      <w:pPr>
        <w:jc w:val="both"/>
        <w:rPr>
          <w:sz w:val="28"/>
          <w:szCs w:val="28"/>
        </w:rPr>
      </w:pPr>
      <w:r w:rsidRPr="00E10BA8">
        <w:rPr>
          <w:sz w:val="28"/>
          <w:szCs w:val="28"/>
        </w:rPr>
        <w:t>2) запрет на разведение костров и выжигание сухой растительности, сжигание мусора на территори</w:t>
      </w:r>
      <w:r>
        <w:rPr>
          <w:sz w:val="28"/>
          <w:szCs w:val="28"/>
        </w:rPr>
        <w:t>ях Новомихайловского сельсовета</w:t>
      </w:r>
      <w:r w:rsidRPr="00E10BA8">
        <w:rPr>
          <w:sz w:val="28"/>
          <w:szCs w:val="28"/>
        </w:rPr>
        <w:t>, предприятий, полосах отвода линий электропередачи, железнодорожных и автомобильных дорог;</w:t>
      </w:r>
    </w:p>
    <w:p w:rsidR="000D52A0" w:rsidRDefault="00E10BA8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3) принятие мер по локализации очагов горения сухой растительности и спасению людей и имущества до прибытия подразделений Государственной</w:t>
      </w:r>
      <w:r w:rsidR="000D52A0">
        <w:rPr>
          <w:sz w:val="28"/>
          <w:szCs w:val="28"/>
        </w:rPr>
        <w:t xml:space="preserve"> противопожарной службы;</w:t>
      </w:r>
    </w:p>
    <w:p w:rsidR="00E10BA8" w:rsidRDefault="000D52A0" w:rsidP="000D52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организацию патрулирования территории муниципального образования в целях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соблюдением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разведения костров на полях;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организацию привлечения в установленном законодательством порядке к профилактической работе и патрулированию представителей общественных </w:t>
      </w:r>
      <w:r>
        <w:rPr>
          <w:sz w:val="28"/>
          <w:szCs w:val="28"/>
        </w:rPr>
        <w:lastRenderedPageBreak/>
        <w:t xml:space="preserve">организаций, в том числе добровольной пожарной </w:t>
      </w:r>
      <w:proofErr w:type="gramStart"/>
      <w:r>
        <w:rPr>
          <w:sz w:val="28"/>
          <w:szCs w:val="28"/>
        </w:rPr>
        <w:t>команды</w:t>
      </w:r>
      <w:proofErr w:type="gramEnd"/>
      <w:r>
        <w:rPr>
          <w:sz w:val="28"/>
          <w:szCs w:val="28"/>
        </w:rPr>
        <w:t xml:space="preserve"> а также добровольцев (волонтеров), осуществляющих деятельность в сфере предупреждения и тушения пожаров, жителей населенных пунктов;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6)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костров, сжигания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0D52A0" w:rsidRDefault="000D52A0" w:rsidP="000D52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введение на территориях населенных пунктов Новомихайловского сельсовета, а также на расстоянии менее 1000 метров от лесов запрета запуска неуправляемых изделий из горючих материалов, принцип подъема которых на </w:t>
      </w:r>
      <w:proofErr w:type="gramStart"/>
      <w:r>
        <w:rPr>
          <w:sz w:val="28"/>
          <w:szCs w:val="28"/>
        </w:rPr>
        <w:t>высоту основан на</w:t>
      </w:r>
      <w:proofErr w:type="gramEnd"/>
      <w:r>
        <w:rPr>
          <w:sz w:val="28"/>
          <w:szCs w:val="28"/>
        </w:rPr>
        <w:t xml:space="preserve"> нагревании воздуха внутри конструкции с помощью открытого огня.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3.  обеспечить готовность водовозной и землеройной техники для возможного использования в тушении пожаров;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4.  обеспечить готовность систем связи и оповещения населения в случае возникновения чрезвычайных ситуаций;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5.  обеспечить ремонт и надлежащее содержание подъездов к источникам наружного противопожарного водоснабжения;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6.  организовать комплекс мероприятий, направленных на предотвращение чрезвычайных ситуаций, обусловленных горением сухой растительности, в том числе:</w:t>
      </w:r>
    </w:p>
    <w:p w:rsidR="000D52A0" w:rsidRDefault="000D52A0" w:rsidP="000D52A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а) взять на контроль территории бесхозяйных и длительное время неэксплуатируемых приусадебных участков;</w:t>
      </w:r>
    </w:p>
    <w:p w:rsidR="000D52A0" w:rsidRDefault="000D52A0" w:rsidP="000D52A0">
      <w:pPr>
        <w:jc w:val="both"/>
        <w:rPr>
          <w:sz w:val="28"/>
          <w:szCs w:val="28"/>
        </w:rPr>
      </w:pPr>
      <w:r>
        <w:rPr>
          <w:sz w:val="28"/>
          <w:szCs w:val="28"/>
        </w:rPr>
        <w:t>б) обеспечить ежедневное планирование и организацию работы патрульных, патрульно-маневренных, маневренных групп на территории муниципального образования;</w:t>
      </w:r>
    </w:p>
    <w:p w:rsidR="000D52A0" w:rsidRDefault="000D52A0" w:rsidP="000D52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организовать в целях обнаружения палов сухой растительности круглосуточное патрулирование территорий населенных пунктов и прилегающих территорий, в том числе организаций. К проведению указанной работы привлекать в установленном законодательством порядке представителей общественных организаций, в том числе добровольной пожарной </w:t>
      </w:r>
      <w:r w:rsidR="00DB1C73">
        <w:rPr>
          <w:sz w:val="28"/>
          <w:szCs w:val="28"/>
        </w:rPr>
        <w:t>команды</w:t>
      </w:r>
      <w:r>
        <w:rPr>
          <w:sz w:val="28"/>
          <w:szCs w:val="28"/>
        </w:rPr>
        <w:t>, а также добровольцев;</w:t>
      </w:r>
    </w:p>
    <w:p w:rsidR="00DB1C73" w:rsidRDefault="00DB1C73" w:rsidP="00DB1C7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г) обеспечить незамедлительное реагирование в установленном законодательством порядке по выявленным очагам горения на территории населенных пунктов и прилегающих территориях, в том числе по термически активным точкам, выявляемым посредством космического мониторинга;</w:t>
      </w:r>
    </w:p>
    <w:p w:rsidR="00DB1C73" w:rsidRDefault="00DB1C73" w:rsidP="00DB1C7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) в случае выявления лиц, допустивших любые очаги горения, обеспечить незамедлительное информирование по указанным фактам органов государственного пожарного надзора, органов полиции, территориальных органов министерства природных ресурсов и экологии Новосибирской области;</w:t>
      </w:r>
    </w:p>
    <w:p w:rsidR="00DB1C73" w:rsidRDefault="00DB1C73" w:rsidP="00DB1C7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обеспечить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состоянием защитных противопожарных минерализованных полос вокруг населенных пунктов, объектов муниципальной собственности, граничащих с землями </w:t>
      </w:r>
      <w:r>
        <w:rPr>
          <w:sz w:val="28"/>
          <w:szCs w:val="28"/>
        </w:rPr>
        <w:lastRenderedPageBreak/>
        <w:t>сельскохозяйственного назначения, лесничествами (лесопарками), а также расположенных в районах с торфяными почвами;</w:t>
      </w:r>
    </w:p>
    <w:p w:rsidR="00DB1C73" w:rsidRDefault="00DB1C73" w:rsidP="00DB1C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8. обеспечить ежедневное информирование населения МО о действии на территории Новосибирской области особого противопожарного режима, требованиях пожарной безопасности, предусмотренных Правилами противопожарного режима в Российской Федерации, утвержденными постановлением Правительства Российской Федерации от 16.09.2020 № 1479 «О противопожарном режиме», а также о недопустимости использования открытого огня и разведения костров на землях населенных пунктов, землях сельскохозяйственного назначения и землях запаса;</w:t>
      </w:r>
      <w:proofErr w:type="gramEnd"/>
    </w:p>
    <w:p w:rsidR="00DB1C73" w:rsidRDefault="00DB1C73" w:rsidP="00DB1C7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9.  усилить мониторинг складывающейся оперативной обстановки с природными пожарами;</w:t>
      </w:r>
    </w:p>
    <w:p w:rsidR="00DB1C73" w:rsidRDefault="00DB1C73" w:rsidP="00DB1C73">
      <w:pPr>
        <w:jc w:val="both"/>
        <w:rPr>
          <w:sz w:val="28"/>
          <w:szCs w:val="28"/>
        </w:rPr>
      </w:pPr>
      <w:r>
        <w:rPr>
          <w:sz w:val="28"/>
          <w:szCs w:val="28"/>
        </w:rPr>
        <w:t>10.  организовать функционирование постоянно действующих оперативных штабов, осуществляющих рассмотрение вопросов оперативной обстановки с пожарами в ежесуточном режиме.</w:t>
      </w:r>
    </w:p>
    <w:p w:rsidR="00DB1C73" w:rsidRDefault="00DB1C73" w:rsidP="00DB1C7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11. Рекомендовать гражданам и руководителям организаций, осуществляющих деятельность на территории Новомихайловского сельсовета:</w:t>
      </w:r>
    </w:p>
    <w:p w:rsidR="00DB1C73" w:rsidRDefault="00DB1C73" w:rsidP="00DB1C73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1) обеспечить уборку мусора и покос травы на используемых земельных участках в границах, определяемых кадастровыми или межевыми планами, а также очистку объектов и прилегающих к ним территорий от горючих отходов, мусора, тары и сухой растительности, а также от сухостойных деревьев и кустарников, в том числе в пределах противопожарных расстояний между объектами, в полосах отвода линий электропередачи, железных и автомобильных дорог;</w:t>
      </w:r>
      <w:proofErr w:type="gramEnd"/>
    </w:p>
    <w:p w:rsidR="00625C40" w:rsidRDefault="00DB1C73" w:rsidP="00625C4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не допускать использование территории противопожарных расстояний между зданиями, строениями и лесничествами (лесопарками), местами разработки или открытого залегания торфа под строительство (установку)</w:t>
      </w:r>
      <w:r w:rsidR="00625C40" w:rsidRPr="00625C40">
        <w:rPr>
          <w:sz w:val="28"/>
          <w:szCs w:val="28"/>
        </w:rPr>
        <w:t xml:space="preserve"> </w:t>
      </w:r>
      <w:r w:rsidR="00625C40">
        <w:rPr>
          <w:sz w:val="28"/>
          <w:szCs w:val="28"/>
        </w:rPr>
        <w:t>материалов, мусора, отходов древесных, строительных и других горючих материалов, стоянки транспорта, разведения костров и сжигания отходов и тары;</w:t>
      </w:r>
    </w:p>
    <w:p w:rsidR="00625C40" w:rsidRDefault="00625C40" w:rsidP="00625C4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3) обеспечить используемые объекты исправными средствами пожаротушения, а также обеспечить доступность подъезда пожарной техники и забора воды из источников противопожарного водоснабжения, в том числе из естественных водоемов;</w:t>
      </w:r>
    </w:p>
    <w:p w:rsidR="00625C40" w:rsidRDefault="00625C40" w:rsidP="00625C40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4) обеспечить очистку прилегающей к лесу территории, находящейся в пользовании,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отделение леса противопожарной минерализованной полосой шириной не менее 0,5 метра или иным противопожарным барьером;</w:t>
      </w:r>
    </w:p>
    <w:p w:rsidR="00DB1C73" w:rsidRPr="00E10BA8" w:rsidRDefault="00625C40" w:rsidP="00625C4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5) на объектах защиты, граничащих с лесничествами, а также расположенных в районах с торфяными почвами, провести мероприятия по созданию (обновлению) защитных противопожарных минерализованных полос шириной не менее 1,5 метра, созданию противопожарных расстояний, </w:t>
      </w:r>
      <w:r>
        <w:rPr>
          <w:sz w:val="28"/>
          <w:szCs w:val="28"/>
        </w:rPr>
        <w:lastRenderedPageBreak/>
        <w:t>удалению (сбору) в летний период сухой растительности, поросли, кустарников и иные мероприятия, направленные на предупреждение распространения огня при природных пожарах</w:t>
      </w:r>
      <w:r>
        <w:rPr>
          <w:sz w:val="23"/>
          <w:szCs w:val="23"/>
        </w:rPr>
        <w:t>.</w:t>
      </w:r>
      <w:r>
        <w:rPr>
          <w:sz w:val="28"/>
          <w:szCs w:val="28"/>
        </w:rPr>
        <w:t xml:space="preserve"> </w:t>
      </w:r>
      <w:proofErr w:type="gramEnd"/>
    </w:p>
    <w:p w:rsidR="00E10BA8" w:rsidRDefault="00E10BA8" w:rsidP="00E10B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bookmarkStart w:id="0" w:name="_GoBack"/>
      <w:bookmarkEnd w:id="0"/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625C40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постановления оставляю за собой</w:t>
      </w:r>
    </w:p>
    <w:p w:rsidR="00E10BA8" w:rsidRDefault="00E10BA8" w:rsidP="00E10BA8">
      <w:pPr>
        <w:jc w:val="both"/>
        <w:rPr>
          <w:sz w:val="28"/>
          <w:szCs w:val="28"/>
        </w:rPr>
      </w:pPr>
    </w:p>
    <w:p w:rsidR="00E10BA8" w:rsidRDefault="00E10BA8" w:rsidP="00E10BA8">
      <w:pPr>
        <w:jc w:val="both"/>
        <w:rPr>
          <w:sz w:val="28"/>
          <w:szCs w:val="28"/>
        </w:rPr>
      </w:pPr>
    </w:p>
    <w:p w:rsidR="00E10BA8" w:rsidRDefault="00E10BA8" w:rsidP="00E10BA8">
      <w:pPr>
        <w:jc w:val="both"/>
        <w:rPr>
          <w:sz w:val="28"/>
          <w:szCs w:val="28"/>
        </w:rPr>
      </w:pPr>
    </w:p>
    <w:p w:rsidR="00E10BA8" w:rsidRDefault="00E10BA8" w:rsidP="00E10BA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Новомихайловского сельсовета                                       З.В.Митина</w:t>
      </w:r>
    </w:p>
    <w:p w:rsidR="00E10BA8" w:rsidRDefault="00E10BA8" w:rsidP="00E10BA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E10BA8" w:rsidRDefault="00E10BA8" w:rsidP="00E10BA8"/>
    <w:p w:rsidR="00E10BA8" w:rsidRDefault="00E10BA8" w:rsidP="00E10BA8"/>
    <w:p w:rsidR="002C03C8" w:rsidRDefault="002C03C8"/>
    <w:sectPr w:rsidR="002C03C8" w:rsidSect="002C0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48065B"/>
    <w:multiLevelType w:val="hybridMultilevel"/>
    <w:tmpl w:val="9732DB9E"/>
    <w:lvl w:ilvl="0" w:tplc="1CA2C148">
      <w:start w:val="1"/>
      <w:numFmt w:val="decimal"/>
      <w:lvlText w:val="%1."/>
      <w:lvlJc w:val="left"/>
      <w:pPr>
        <w:ind w:left="69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0BA8"/>
    <w:rsid w:val="000D52A0"/>
    <w:rsid w:val="001B4982"/>
    <w:rsid w:val="002C03C8"/>
    <w:rsid w:val="004B1887"/>
    <w:rsid w:val="005E3A52"/>
    <w:rsid w:val="00625C40"/>
    <w:rsid w:val="00834AD0"/>
    <w:rsid w:val="00DB1C73"/>
    <w:rsid w:val="00E10BA8"/>
    <w:rsid w:val="00EF2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B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0BA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E10B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62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1172</Words>
  <Characters>6685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3</cp:revision>
  <cp:lastPrinted>2021-04-30T05:25:00Z</cp:lastPrinted>
  <dcterms:created xsi:type="dcterms:W3CDTF">2021-04-30T04:48:00Z</dcterms:created>
  <dcterms:modified xsi:type="dcterms:W3CDTF">2021-04-30T05:34:00Z</dcterms:modified>
</cp:coreProperties>
</file>